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16D" w14:textId="77777777" w:rsidR="00F36E85" w:rsidRPr="0084362E" w:rsidRDefault="00F36E85" w:rsidP="00382601">
      <w:pPr>
        <w:pStyle w:val="Titlu"/>
      </w:pPr>
    </w:p>
    <w:p w14:paraId="5F275DAC" w14:textId="77777777" w:rsidR="00F36E85" w:rsidRPr="0084362E" w:rsidRDefault="00F36E85" w:rsidP="00382601">
      <w:pPr>
        <w:pStyle w:val="Titlu"/>
      </w:pPr>
    </w:p>
    <w:p w14:paraId="0DEC9CDA" w14:textId="4B5035A8" w:rsidR="00382601" w:rsidRPr="0084362E" w:rsidRDefault="00382601" w:rsidP="00382601">
      <w:pPr>
        <w:pStyle w:val="Titlu"/>
      </w:pPr>
      <w:r w:rsidRPr="0084362E">
        <w:t>Matrice de conformitate</w:t>
      </w:r>
    </w:p>
    <w:p w14:paraId="0DEC9CDB" w14:textId="571ACF60" w:rsidR="00310D4F" w:rsidRPr="0084362E" w:rsidRDefault="00310D4F" w:rsidP="00E55965"/>
    <w:p w14:paraId="3A927CD4" w14:textId="77777777" w:rsidR="00F36E85" w:rsidRPr="0084362E" w:rsidRDefault="00F36E85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154"/>
        <w:gridCol w:w="1867"/>
        <w:gridCol w:w="2069"/>
        <w:gridCol w:w="2098"/>
      </w:tblGrid>
      <w:tr w:rsidR="00037446" w:rsidRPr="0084362E" w14:paraId="0DEC9CE1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C" w14:textId="77777777" w:rsidR="00310D4F" w:rsidRPr="0084362E" w:rsidRDefault="00310D4F" w:rsidP="00E55965">
            <w:pPr>
              <w:rPr>
                <w:b/>
                <w:caps/>
              </w:rPr>
            </w:pPr>
            <w:r w:rsidRPr="0084362E">
              <w:rPr>
                <w:b/>
                <w:caps/>
              </w:rPr>
              <w:t>Nr. crt.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D" w14:textId="2C7B47F7" w:rsidR="00310D4F" w:rsidRPr="0084362E" w:rsidRDefault="00E1745F" w:rsidP="00F36E85">
            <w:pPr>
              <w:jc w:val="center"/>
              <w:rPr>
                <w:b/>
                <w:bCs/>
                <w:caps/>
              </w:rPr>
            </w:pPr>
            <w:r w:rsidRPr="0084362E"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E" w14:textId="77777777" w:rsidR="00310D4F" w:rsidRPr="0084362E" w:rsidRDefault="00E1745F" w:rsidP="00E55965">
            <w:pPr>
              <w:rPr>
                <w:b/>
                <w:bCs/>
                <w:caps/>
              </w:rPr>
            </w:pPr>
            <w:r w:rsidRPr="0084362E">
              <w:rPr>
                <w:b/>
                <w:bCs/>
                <w:caps/>
              </w:rPr>
              <w:t>cantitate solicitată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DF" w14:textId="77777777" w:rsidR="00310D4F" w:rsidRPr="0084362E" w:rsidRDefault="00E1745F" w:rsidP="00E55965">
            <w:pPr>
              <w:rPr>
                <w:b/>
                <w:bCs/>
                <w:caps/>
              </w:rPr>
            </w:pPr>
            <w:r w:rsidRPr="0084362E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11F" w14:textId="77777777" w:rsidR="00F36E85" w:rsidRPr="0084362E" w:rsidRDefault="00F36E85" w:rsidP="00E55965">
            <w:pPr>
              <w:rPr>
                <w:b/>
                <w:bCs/>
                <w:caps/>
              </w:rPr>
            </w:pPr>
          </w:p>
          <w:p w14:paraId="41438A3B" w14:textId="77777777" w:rsidR="00F36E85" w:rsidRPr="0084362E" w:rsidRDefault="00F36E85" w:rsidP="00E55965">
            <w:pPr>
              <w:rPr>
                <w:b/>
                <w:bCs/>
                <w:caps/>
              </w:rPr>
            </w:pPr>
          </w:p>
          <w:p w14:paraId="0DEC9CE0" w14:textId="6DADD7FA" w:rsidR="00310D4F" w:rsidRPr="0084362E" w:rsidRDefault="00E1745F" w:rsidP="00E55965">
            <w:pPr>
              <w:rPr>
                <w:b/>
                <w:bCs/>
                <w:caps/>
              </w:rPr>
            </w:pPr>
            <w:r w:rsidRPr="0084362E">
              <w:rPr>
                <w:b/>
                <w:bCs/>
                <w:caps/>
              </w:rPr>
              <w:t xml:space="preserve">cantitate ofertată </w:t>
            </w:r>
          </w:p>
        </w:tc>
      </w:tr>
      <w:tr w:rsidR="00037446" w:rsidRPr="0084362E" w14:paraId="0DEC9CFF" w14:textId="77777777" w:rsidTr="008602E3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A" w14:textId="77777777" w:rsidR="002D6F05" w:rsidRPr="0084362E" w:rsidRDefault="002D6F05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B" w14:textId="1E95EEEC" w:rsidR="002D6F05" w:rsidRPr="0084362E" w:rsidRDefault="008602E3" w:rsidP="00E55965">
            <w:pPr>
              <w:rPr>
                <w:caps/>
              </w:rPr>
            </w:pPr>
            <w:r w:rsidRPr="0084362E">
              <w:rPr>
                <w:b/>
                <w:bCs/>
              </w:rPr>
              <w:t>Realizare invitații cu plic</w:t>
            </w:r>
            <w:r w:rsidR="009602D5" w:rsidRPr="0084362E">
              <w:rPr>
                <w:b/>
                <w:bCs/>
              </w:rPr>
              <w:t xml:space="preserve">, </w:t>
            </w:r>
            <w:r w:rsidR="009602D5" w:rsidRPr="0084362E">
              <w:t>în format A</w:t>
            </w:r>
            <w:r w:rsidR="00F841B6" w:rsidRPr="0084362E">
              <w:t>4 pliat în 3, hărtie tip pergament de culoare gălbuie, cu inserții aurii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C" w14:textId="28D7DC03" w:rsidR="002D6F05" w:rsidRPr="0084362E" w:rsidRDefault="00545616" w:rsidP="00545616">
            <w:pPr>
              <w:rPr>
                <w:caps/>
              </w:rPr>
            </w:pPr>
            <w:r w:rsidRPr="0084362E">
              <w:t>50 buc.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D" w14:textId="77777777" w:rsidR="002D6F05" w:rsidRPr="0084362E" w:rsidRDefault="002D6F05" w:rsidP="00E55965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CFE" w14:textId="77777777" w:rsidR="002D6F05" w:rsidRPr="0084362E" w:rsidRDefault="002D6F05" w:rsidP="00E55965">
            <w:pPr>
              <w:rPr>
                <w:caps/>
              </w:rPr>
            </w:pPr>
          </w:p>
        </w:tc>
      </w:tr>
      <w:tr w:rsidR="00037446" w:rsidRPr="0084362E" w14:paraId="0DEC9D0B" w14:textId="77777777" w:rsidTr="008602E3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6" w14:textId="77777777" w:rsidR="002D6F05" w:rsidRPr="0084362E" w:rsidRDefault="002D6F05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7" w14:textId="2FC69D5C" w:rsidR="002D6F05" w:rsidRPr="0084362E" w:rsidRDefault="008602E3" w:rsidP="00E55965">
            <w:pPr>
              <w:rPr>
                <w:caps/>
              </w:rPr>
            </w:pPr>
            <w:r w:rsidRPr="0084362E">
              <w:rPr>
                <w:b/>
                <w:bCs/>
              </w:rPr>
              <w:t>Combustibil torțe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8" w14:textId="19A15B21" w:rsidR="002D6F05" w:rsidRPr="0084362E" w:rsidRDefault="00545616" w:rsidP="00545616">
            <w:pPr>
              <w:rPr>
                <w:caps/>
              </w:rPr>
            </w:pPr>
            <w:r w:rsidRPr="0084362E">
              <w:t>50 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9" w14:textId="77777777" w:rsidR="002D6F05" w:rsidRPr="0084362E" w:rsidRDefault="002D6F05" w:rsidP="00E55965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A" w14:textId="77777777" w:rsidR="002D6F05" w:rsidRPr="0084362E" w:rsidRDefault="002D6F05" w:rsidP="00E55965">
            <w:pPr>
              <w:rPr>
                <w:caps/>
              </w:rPr>
            </w:pPr>
          </w:p>
        </w:tc>
      </w:tr>
      <w:tr w:rsidR="00037446" w:rsidRPr="0084362E" w14:paraId="0DEC9D11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C" w14:textId="77777777" w:rsidR="002D6F05" w:rsidRPr="0084362E" w:rsidRDefault="002D6F05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D" w14:textId="6423B968" w:rsidR="002D6F05" w:rsidRPr="0084362E" w:rsidRDefault="008602E3" w:rsidP="00E55965">
            <w:pPr>
              <w:rPr>
                <w:caps/>
              </w:rPr>
            </w:pPr>
            <w:r w:rsidRPr="0084362E">
              <w:rPr>
                <w:b/>
                <w:bCs/>
              </w:rPr>
              <w:t>Fitile torțe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E" w14:textId="4C5EA9B4" w:rsidR="002D6F05" w:rsidRPr="0084362E" w:rsidRDefault="00545616" w:rsidP="00545616">
            <w:pPr>
              <w:rPr>
                <w:caps/>
              </w:rPr>
            </w:pPr>
            <w:r w:rsidRPr="0084362E">
              <w:t>20 ml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0F" w14:textId="77777777" w:rsidR="002D6F05" w:rsidRPr="0084362E" w:rsidRDefault="002D6F05" w:rsidP="00E55965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0" w14:textId="77777777" w:rsidR="002D6F05" w:rsidRPr="0084362E" w:rsidRDefault="002D6F05" w:rsidP="00E55965">
            <w:pPr>
              <w:rPr>
                <w:caps/>
              </w:rPr>
            </w:pPr>
          </w:p>
        </w:tc>
      </w:tr>
      <w:tr w:rsidR="005E7A94" w:rsidRPr="0084362E" w14:paraId="536026AF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DD" w14:textId="77777777" w:rsidR="002D5B43" w:rsidRPr="0084362E" w:rsidRDefault="002D5B43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25F" w14:textId="797ED020" w:rsidR="002D5B43" w:rsidRPr="0084362E" w:rsidRDefault="008602E3" w:rsidP="002D5B43">
            <w:pPr>
              <w:rPr>
                <w:caps/>
              </w:rPr>
            </w:pPr>
            <w:r w:rsidRPr="0084362E">
              <w:rPr>
                <w:b/>
                <w:bCs/>
              </w:rPr>
              <w:t>Fular tricolor</w:t>
            </w:r>
            <w:r w:rsidR="00AD0410" w:rsidRPr="0084362E">
              <w:t xml:space="preserve"> cu dimensiunea de 150x20cm</w:t>
            </w:r>
            <w:r w:rsidR="0026443E" w:rsidRPr="0084362E">
              <w:t>, din material textil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C1E" w14:textId="404EAA52" w:rsidR="002D5B43" w:rsidRPr="0084362E" w:rsidRDefault="00545616" w:rsidP="00545616">
            <w:pPr>
              <w:rPr>
                <w:caps/>
              </w:rPr>
            </w:pPr>
            <w:r w:rsidRPr="0084362E">
              <w:t>200 buc.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148" w14:textId="77777777" w:rsidR="002D5B43" w:rsidRPr="0084362E" w:rsidRDefault="002D5B43" w:rsidP="002D5B43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710" w14:textId="77777777" w:rsidR="002D5B43" w:rsidRPr="0084362E" w:rsidRDefault="002D5B43" w:rsidP="002D5B43">
            <w:pPr>
              <w:rPr>
                <w:caps/>
              </w:rPr>
            </w:pPr>
          </w:p>
        </w:tc>
      </w:tr>
      <w:tr w:rsidR="005E7A94" w:rsidRPr="0084362E" w14:paraId="30B0468E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9B8" w14:textId="77777777" w:rsidR="00FB158E" w:rsidRPr="0084362E" w:rsidRDefault="00FB158E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68E" w14:textId="4D865C16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Cocarde</w:t>
            </w:r>
            <w:r w:rsidR="00B87CDA" w:rsidRPr="0084362E">
              <w:rPr>
                <w:b/>
                <w:bCs/>
              </w:rPr>
              <w:t xml:space="preserve"> tricolor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FD7" w14:textId="1147E42C" w:rsidR="00FB158E" w:rsidRPr="0084362E" w:rsidRDefault="00545616" w:rsidP="00545616">
            <w:pPr>
              <w:rPr>
                <w:caps/>
              </w:rPr>
            </w:pPr>
            <w:r w:rsidRPr="0084362E">
              <w:t>200 buc.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52C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932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74ED3C0A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007" w14:textId="77777777" w:rsidR="00FB158E" w:rsidRPr="0084362E" w:rsidRDefault="00FB158E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B1B" w14:textId="6920E390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Bandă tricolor 2 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E58" w14:textId="7913D511" w:rsidR="00FB158E" w:rsidRPr="0084362E" w:rsidRDefault="00545616" w:rsidP="00545616">
            <w:pPr>
              <w:rPr>
                <w:caps/>
              </w:rPr>
            </w:pPr>
            <w:r w:rsidRPr="0084362E">
              <w:t>10 role x 50 ml/rola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9C4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185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037446" w:rsidRPr="0084362E" w14:paraId="5A0839D2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0D2" w14:textId="77777777" w:rsidR="00366BDE" w:rsidRPr="0084362E" w:rsidRDefault="00366BDE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09F" w14:textId="5DD4722B" w:rsidR="00366BD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Bandă tricolor 3 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6" w14:textId="78581D5C" w:rsidR="00366BDE" w:rsidRPr="0084362E" w:rsidRDefault="00545616" w:rsidP="00545616">
            <w:pPr>
              <w:rPr>
                <w:caps/>
              </w:rPr>
            </w:pPr>
            <w:r w:rsidRPr="0084362E">
              <w:t>10 role x 50 ml/rola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F49" w14:textId="77777777" w:rsidR="00366BDE" w:rsidRPr="0084362E" w:rsidRDefault="00366BD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0C5" w14:textId="77777777" w:rsidR="00366BDE" w:rsidRPr="0084362E" w:rsidRDefault="00366BDE" w:rsidP="00FB158E">
            <w:pPr>
              <w:rPr>
                <w:caps/>
              </w:rPr>
            </w:pPr>
          </w:p>
        </w:tc>
      </w:tr>
      <w:tr w:rsidR="005E7A94" w:rsidRPr="0084362E" w14:paraId="0DEC9D17" w14:textId="77777777" w:rsidTr="008602E3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2" w14:textId="10A4DFAF" w:rsidR="00FB158E" w:rsidRPr="0084362E" w:rsidRDefault="00FB158E" w:rsidP="00567F2C">
            <w:pPr>
              <w:pStyle w:val="Listparagraf"/>
              <w:numPr>
                <w:ilvl w:val="0"/>
                <w:numId w:val="6"/>
              </w:numPr>
              <w:jc w:val="center"/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3" w14:textId="729F876F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Stegulețe tricolor</w:t>
            </w:r>
            <w:r w:rsidR="00876083" w:rsidRPr="0084362E">
              <w:rPr>
                <w:b/>
                <w:bCs/>
              </w:rPr>
              <w:t xml:space="preserve"> </w:t>
            </w:r>
            <w:r w:rsidR="00876083" w:rsidRPr="0084362E">
              <w:t>de hârtie</w:t>
            </w:r>
            <w:r w:rsidR="008F6553" w:rsidRPr="0084362E">
              <w:t>, cu dimensiunea de 13x21 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4" w14:textId="19F78530" w:rsidR="00FB158E" w:rsidRPr="0084362E" w:rsidRDefault="00545616" w:rsidP="00545616">
            <w:pPr>
              <w:rPr>
                <w:caps/>
              </w:rPr>
            </w:pPr>
            <w:r w:rsidRPr="0084362E">
              <w:t>500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5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16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037446" w:rsidRPr="0084362E" w14:paraId="5CDC1D9B" w14:textId="77777777" w:rsidTr="008602E3">
        <w:trPr>
          <w:trHeight w:val="7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C19" w14:textId="2D4E3302" w:rsidR="0017162B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63B" w14:textId="49387E49" w:rsidR="0017162B" w:rsidRPr="0084362E" w:rsidRDefault="008602E3" w:rsidP="001437C0">
            <w:r w:rsidRPr="0084362E">
              <w:rPr>
                <w:b/>
                <w:bCs/>
              </w:rPr>
              <w:t>Steag România pentru catarg, cu tiv, 240/360 cm</w:t>
            </w:r>
            <w:r w:rsidR="008F6553" w:rsidRPr="0084362E">
              <w:rPr>
                <w:b/>
                <w:bCs/>
              </w:rPr>
              <w:t xml:space="preserve"> </w:t>
            </w:r>
            <w:r w:rsidR="008F6553" w:rsidRPr="0084362E">
              <w:t>din material textil, cu tiv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589" w14:textId="45399099" w:rsidR="0017162B" w:rsidRPr="0084362E" w:rsidRDefault="00545616" w:rsidP="00545616">
            <w:pPr>
              <w:rPr>
                <w:caps/>
              </w:rPr>
            </w:pPr>
            <w:r w:rsidRPr="0084362E">
              <w:t>1 buc.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2EA" w14:textId="77777777" w:rsidR="0017162B" w:rsidRPr="0084362E" w:rsidRDefault="0017162B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30C" w14:textId="77777777" w:rsidR="0017162B" w:rsidRPr="0084362E" w:rsidRDefault="0017162B" w:rsidP="00FB158E">
            <w:pPr>
              <w:rPr>
                <w:caps/>
              </w:rPr>
            </w:pPr>
          </w:p>
        </w:tc>
      </w:tr>
      <w:tr w:rsidR="005E7A94" w:rsidRPr="0084362E" w14:paraId="0DEC9D4E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9" w14:textId="24D0FF0E" w:rsidR="00FB158E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10.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A" w14:textId="25C14A94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Steag UE pentru catarg, cu tiv, 240/360 cm</w:t>
            </w:r>
            <w:r w:rsidR="00237DD1" w:rsidRPr="0084362E">
              <w:rPr>
                <w:b/>
                <w:bCs/>
              </w:rPr>
              <w:t xml:space="preserve"> </w:t>
            </w:r>
            <w:r w:rsidR="00237DD1" w:rsidRPr="0084362E">
              <w:t>din material textil, cu tiv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B" w14:textId="0D9BD944" w:rsidR="00FB158E" w:rsidRPr="0084362E" w:rsidRDefault="00545616" w:rsidP="00545616">
            <w:pPr>
              <w:rPr>
                <w:caps/>
              </w:rPr>
            </w:pPr>
            <w:r w:rsidRPr="0084362E">
              <w:t>1 buc.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C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D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54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4F" w14:textId="792A3716" w:rsidR="00FB158E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0" w14:textId="36612719" w:rsidR="00FB158E" w:rsidRPr="0084362E" w:rsidRDefault="008602E3" w:rsidP="008602E3">
            <w:pPr>
              <w:tabs>
                <w:tab w:val="left" w:pos="975"/>
              </w:tabs>
              <w:rPr>
                <w:caps/>
              </w:rPr>
            </w:pPr>
            <w:r w:rsidRPr="0084362E">
              <w:rPr>
                <w:b/>
                <w:bCs/>
              </w:rPr>
              <w:t>Steag NATO pentru catarg, cu tiv, 240/360 cm</w:t>
            </w:r>
            <w:r w:rsidR="00237DD1" w:rsidRPr="0084362E">
              <w:t xml:space="preserve"> din material textil, cu tiv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1" w14:textId="7FF3F2AE" w:rsidR="00FB158E" w:rsidRPr="0084362E" w:rsidRDefault="00545616" w:rsidP="00545616">
            <w:pPr>
              <w:rPr>
                <w:caps/>
              </w:rPr>
            </w:pPr>
            <w:r w:rsidRPr="0084362E"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2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3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5A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5" w14:textId="0DBD3B74" w:rsidR="00FB158E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6" w14:textId="2ACD4DD9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Asigurare catering invitați</w:t>
            </w:r>
            <w:r w:rsidR="00F175A1" w:rsidRPr="0084362E">
              <w:rPr>
                <w:b/>
                <w:bCs/>
              </w:rPr>
              <w:t xml:space="preserve"> </w:t>
            </w:r>
            <w:r w:rsidR="00812D5F" w:rsidRPr="0084362E">
              <w:rPr>
                <w:b/>
                <w:bCs/>
              </w:rPr>
              <w:t xml:space="preserve">- </w:t>
            </w:r>
            <w:r w:rsidR="00602FEB" w:rsidRPr="0084362E">
              <w:t xml:space="preserve">băuturi calde (tip ceai), băuturi răcoritoare, apă, cafea și platouri gustări reci și calde, furnizate </w:t>
            </w:r>
            <w:r w:rsidR="00140F36" w:rsidRPr="0084362E">
              <w:t>la sediul UAT Județul Vrancea, înainte de începerea manifestărilor din Piața Unirii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7" w14:textId="6048A03A" w:rsidR="00FB158E" w:rsidRPr="0084362E" w:rsidRDefault="00545616" w:rsidP="00545616">
            <w:pPr>
              <w:rPr>
                <w:caps/>
              </w:rPr>
            </w:pPr>
            <w:r w:rsidRPr="0084362E">
              <w:t>100 pers.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8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9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62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B" w14:textId="7A3A28C9" w:rsidR="00FB158E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C" w14:textId="3463E0D1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Banner podium 9/1 m</w:t>
            </w:r>
            <w:r w:rsidR="00220187" w:rsidRPr="0084362E">
              <w:rPr>
                <w:b/>
                <w:bCs/>
              </w:rPr>
              <w:t xml:space="preserve">, </w:t>
            </w:r>
            <w:r w:rsidR="00220187" w:rsidRPr="0084362E">
              <w:t>din material poliplan, pe care va fi trecută denumirea evenimentului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5F" w14:textId="3C3717B9" w:rsidR="00FB158E" w:rsidRPr="0084362E" w:rsidRDefault="00545616" w:rsidP="00545616">
            <w:pPr>
              <w:rPr>
                <w:caps/>
              </w:rPr>
            </w:pPr>
            <w:r w:rsidRPr="0084362E"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0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1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4332BDD6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5A4" w14:textId="67AD5824" w:rsidR="00FB158E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964" w14:textId="585B539A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Panou 3x5 m</w:t>
            </w:r>
            <w:r w:rsidR="00A60E99" w:rsidRPr="0084362E">
              <w:rPr>
                <w:b/>
                <w:bCs/>
              </w:rPr>
              <w:t xml:space="preserve"> </w:t>
            </w:r>
            <w:r w:rsidR="00A60E99" w:rsidRPr="0084362E">
              <w:t xml:space="preserve">din poliplan, pe structură de </w:t>
            </w:r>
            <w:r w:rsidR="00FE0586" w:rsidRPr="0084362E">
              <w:t xml:space="preserve">țeavă rectangulară, </w:t>
            </w:r>
            <w:r w:rsidR="00CF45EF" w:rsidRPr="0084362E">
              <w:t>pe care va fi trecută denumirea evenimentului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20F" w14:textId="1808947F" w:rsidR="00FB158E" w:rsidRPr="0084362E" w:rsidRDefault="00545616" w:rsidP="00545616">
            <w:pPr>
              <w:rPr>
                <w:caps/>
              </w:rPr>
            </w:pPr>
            <w:r w:rsidRPr="0084362E"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666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EBA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68" w14:textId="77777777" w:rsidTr="008602E3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3" w14:textId="5466A68B" w:rsidR="00FB158E" w:rsidRPr="0084362E" w:rsidRDefault="008602E3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lastRenderedPageBreak/>
              <w:t>15.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3C9" w14:textId="77777777" w:rsidR="00FB158E" w:rsidRPr="0084362E" w:rsidRDefault="008602E3" w:rsidP="00FB158E">
            <w:pPr>
              <w:rPr>
                <w:b/>
                <w:bCs/>
              </w:rPr>
            </w:pPr>
            <w:r w:rsidRPr="0084362E">
              <w:rPr>
                <w:b/>
                <w:bCs/>
              </w:rPr>
              <w:t>Asigurare butaforie, montaj, demontaj și transport agabaritic</w:t>
            </w:r>
            <w:r w:rsidR="002D5947" w:rsidRPr="0084362E">
              <w:rPr>
                <w:b/>
                <w:bCs/>
              </w:rPr>
              <w:t xml:space="preserve">: </w:t>
            </w:r>
          </w:p>
          <w:p w14:paraId="04A0F21D" w14:textId="77777777" w:rsidR="00BA2639" w:rsidRPr="0084362E" w:rsidRDefault="009B55CF" w:rsidP="009B55CF">
            <w:pPr>
              <w:jc w:val="both"/>
            </w:pPr>
            <w:r w:rsidRPr="0084362E">
              <w:rPr>
                <w:b/>
                <w:bCs/>
                <w:i/>
                <w:iCs/>
              </w:rPr>
              <w:t>-Borna Orașului</w:t>
            </w:r>
            <w:r w:rsidRPr="0084362E">
              <w:t xml:space="preserve">, înălțime minimă de 250 cm, </w:t>
            </w:r>
            <w:r w:rsidR="00BA2639" w:rsidRPr="0084362E">
              <w:t xml:space="preserve">realizată </w:t>
            </w:r>
            <w:r w:rsidRPr="0084362E">
              <w:t>din cadru de țeavă rectangulară acoperită cu material poliplan printat în policromie, cu baza de minim 115 cm și dimensiunea la vârf de minim 61 cm</w:t>
            </w:r>
            <w:r w:rsidR="00BA2639" w:rsidRPr="0084362E">
              <w:t>;</w:t>
            </w:r>
          </w:p>
          <w:p w14:paraId="754B0078" w14:textId="77777777" w:rsidR="00BA2639" w:rsidRPr="0084362E" w:rsidRDefault="00BA2639" w:rsidP="009B55CF">
            <w:pPr>
              <w:jc w:val="both"/>
            </w:pPr>
            <w:r w:rsidRPr="0084362E">
              <w:rPr>
                <w:b/>
                <w:bCs/>
                <w:i/>
                <w:iCs/>
              </w:rPr>
              <w:t>-</w:t>
            </w:r>
            <w:r w:rsidR="009B55CF" w:rsidRPr="0084362E">
              <w:rPr>
                <w:b/>
                <w:bCs/>
                <w:i/>
                <w:iCs/>
              </w:rPr>
              <w:t>2 case de epocă</w:t>
            </w:r>
            <w:r w:rsidR="009B55CF" w:rsidRPr="0084362E">
              <w:t>, cu dimensiunea de minim 750/400 cm</w:t>
            </w:r>
            <w:r w:rsidRPr="0084362E">
              <w:t>,</w:t>
            </w:r>
            <w:r w:rsidR="009B55CF" w:rsidRPr="0084362E">
              <w:t xml:space="preserve"> realizate din cadru de țeavă și poliplan printat</w:t>
            </w:r>
            <w:r w:rsidRPr="0084362E">
              <w:t>;</w:t>
            </w:r>
          </w:p>
          <w:p w14:paraId="670FC411" w14:textId="378FF4F5" w:rsidR="00731F4A" w:rsidRPr="0084362E" w:rsidRDefault="00BA2639" w:rsidP="009B55CF">
            <w:pPr>
              <w:jc w:val="both"/>
            </w:pPr>
            <w:r w:rsidRPr="0084362E">
              <w:t>-</w:t>
            </w:r>
            <w:r w:rsidR="009B55CF" w:rsidRPr="0084362E">
              <w:rPr>
                <w:b/>
                <w:bCs/>
                <w:i/>
                <w:iCs/>
              </w:rPr>
              <w:t xml:space="preserve">figurine de epocă (1 </w:t>
            </w:r>
            <w:r w:rsidR="00731F4A" w:rsidRPr="0084362E">
              <w:rPr>
                <w:b/>
                <w:bCs/>
                <w:i/>
                <w:iCs/>
              </w:rPr>
              <w:t>f</w:t>
            </w:r>
            <w:r w:rsidR="009B55CF" w:rsidRPr="0084362E">
              <w:rPr>
                <w:b/>
                <w:bCs/>
                <w:i/>
                <w:iCs/>
              </w:rPr>
              <w:t>emeie, 1 bărbat și 1 trăsură)</w:t>
            </w:r>
            <w:r w:rsidR="009B55CF" w:rsidRPr="0084362E">
              <w:t xml:space="preserve"> care să aibă următoarele dimensiuni: femeia și bărbatul să aibă, fiecare în parte, dimensiunea de 70/170 cm, iar trăsura minim 190/430 cm, să fie realizate din material KMX routat pe contur cu autocolant printat și laminat</w:t>
            </w:r>
            <w:r w:rsidR="00731F4A" w:rsidRPr="0084362E">
              <w:t>;</w:t>
            </w:r>
            <w:r w:rsidR="009B55CF" w:rsidRPr="0084362E">
              <w:t xml:space="preserve"> </w:t>
            </w:r>
          </w:p>
          <w:p w14:paraId="4BFDE587" w14:textId="77777777" w:rsidR="00731F4A" w:rsidRPr="0084362E" w:rsidRDefault="00731F4A" w:rsidP="009B55CF">
            <w:pPr>
              <w:jc w:val="both"/>
            </w:pPr>
            <w:r w:rsidRPr="0084362E">
              <w:rPr>
                <w:b/>
                <w:bCs/>
                <w:i/>
                <w:iCs/>
              </w:rPr>
              <w:t>-</w:t>
            </w:r>
            <w:r w:rsidR="009B55CF" w:rsidRPr="0084362E">
              <w:rPr>
                <w:b/>
                <w:bCs/>
                <w:i/>
                <w:iCs/>
              </w:rPr>
              <w:t>turn</w:t>
            </w:r>
            <w:r w:rsidR="009B55CF" w:rsidRPr="0084362E">
              <w:t xml:space="preserve"> format din două părți, baza de minim 350 cm și partea superioară de minim 220 cm, având astfel o înălțime minimă de 600 cm, cu adâncime de minim 80 cm și lățime de minim 250 cm, realizat din cadru de țeavă și poliplan printat. Turnul va fi încadrat </w:t>
            </w:r>
            <w:r w:rsidR="009B55CF" w:rsidRPr="0084362E">
              <w:rPr>
                <w:b/>
                <w:bCs/>
                <w:i/>
                <w:iCs/>
              </w:rPr>
              <w:t xml:space="preserve">de 2 panouri </w:t>
            </w:r>
            <w:r w:rsidR="009B55CF" w:rsidRPr="0084362E">
              <w:t>cu dimensiunea minimă de 190/140 cm realizate din cadru de țeavă și poliplan printat,</w:t>
            </w:r>
          </w:p>
          <w:p w14:paraId="2CAA207F" w14:textId="77777777" w:rsidR="00731F4A" w:rsidRPr="0084362E" w:rsidRDefault="00731F4A" w:rsidP="009B55CF">
            <w:pPr>
              <w:jc w:val="both"/>
            </w:pPr>
            <w:r w:rsidRPr="0084362E">
              <w:rPr>
                <w:b/>
                <w:bCs/>
                <w:i/>
                <w:iCs/>
              </w:rPr>
              <w:t xml:space="preserve">- </w:t>
            </w:r>
            <w:r w:rsidR="009B55CF" w:rsidRPr="0084362E">
              <w:rPr>
                <w:b/>
                <w:bCs/>
                <w:i/>
                <w:iCs/>
              </w:rPr>
              <w:t>panou central</w:t>
            </w:r>
            <w:r w:rsidR="009B55CF" w:rsidRPr="0084362E">
              <w:t xml:space="preserve"> ce va fi amplasat pe esplanada din Piața Unirii, cu dimensiunea minimă de 500/600 cm, realizat din cadru de țeavă și poliplan printat în policromie</w:t>
            </w:r>
            <w:r w:rsidRPr="0084362E">
              <w:t>;</w:t>
            </w:r>
          </w:p>
          <w:p w14:paraId="0AEB3211" w14:textId="77777777" w:rsidR="00F36B23" w:rsidRPr="0084362E" w:rsidRDefault="00731F4A" w:rsidP="009B55CF">
            <w:pPr>
              <w:jc w:val="both"/>
            </w:pPr>
            <w:r w:rsidRPr="0084362E">
              <w:rPr>
                <w:b/>
                <w:bCs/>
                <w:i/>
                <w:iCs/>
              </w:rPr>
              <w:t>-</w:t>
            </w:r>
            <w:r w:rsidR="009B55CF" w:rsidRPr="0084362E">
              <w:rPr>
                <w:b/>
                <w:bCs/>
                <w:i/>
                <w:iCs/>
              </w:rPr>
              <w:t>2 panouri</w:t>
            </w:r>
            <w:r w:rsidR="009B55CF" w:rsidRPr="0084362E">
              <w:t xml:space="preserve"> realizate din cadru de țeavă și poliplan printat în policromie, primul panou având dimensiunea de minim 300/246 cm, iar al doilea având dimensiunea minimă de 550/240 cm</w:t>
            </w:r>
            <w:r w:rsidR="00F36B23" w:rsidRPr="0084362E">
              <w:t>;</w:t>
            </w:r>
          </w:p>
          <w:p w14:paraId="6713F9FF" w14:textId="77777777" w:rsidR="00F36B23" w:rsidRPr="0084362E" w:rsidRDefault="00F36B23" w:rsidP="009B55CF">
            <w:pPr>
              <w:jc w:val="both"/>
            </w:pPr>
            <w:r w:rsidRPr="0084362E">
              <w:rPr>
                <w:b/>
                <w:bCs/>
                <w:i/>
                <w:iCs/>
              </w:rPr>
              <w:t>-</w:t>
            </w:r>
            <w:r w:rsidR="009B55CF" w:rsidRPr="0084362E">
              <w:rPr>
                <w:b/>
                <w:bCs/>
                <w:i/>
                <w:iCs/>
              </w:rPr>
              <w:t>ansamblu de 3 panouri</w:t>
            </w:r>
            <w:r w:rsidRPr="0084362E">
              <w:rPr>
                <w:b/>
                <w:bCs/>
                <w:i/>
                <w:iCs/>
              </w:rPr>
              <w:t xml:space="preserve"> </w:t>
            </w:r>
            <w:r w:rsidR="009B55CF" w:rsidRPr="0084362E">
              <w:t xml:space="preserve">realizate din cadru de țeavă și </w:t>
            </w:r>
            <w:r w:rsidR="009B55CF" w:rsidRPr="0084362E">
              <w:lastRenderedPageBreak/>
              <w:t>poliplan printat în policromie, care să aibă următoarele dimensiuni: primul cu o dimensiune minimă de 460/240 cm, al doilea cu o dimensiune minimă de 200/200 cm și un al treilea panou cu dimensiunea minimă de 550/240 cm</w:t>
            </w:r>
            <w:r w:rsidRPr="0084362E">
              <w:t>;</w:t>
            </w:r>
          </w:p>
          <w:p w14:paraId="0DEC9D64" w14:textId="559D481A" w:rsidR="00251286" w:rsidRPr="0084362E" w:rsidRDefault="00F36B23" w:rsidP="009B55CF">
            <w:pPr>
              <w:jc w:val="both"/>
              <w:rPr>
                <w:caps/>
              </w:rPr>
            </w:pPr>
            <w:r w:rsidRPr="0084362E">
              <w:t xml:space="preserve">- </w:t>
            </w:r>
            <w:r w:rsidR="009B55CF" w:rsidRPr="0084362E">
              <w:rPr>
                <w:b/>
                <w:bCs/>
                <w:i/>
                <w:iCs/>
              </w:rPr>
              <w:t>transportul agabaritic, montarea și demontarea butaforiei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5" w14:textId="706C4A07" w:rsidR="00FB158E" w:rsidRPr="0084362E" w:rsidRDefault="00FB158E" w:rsidP="00545616">
            <w:pPr>
              <w:pStyle w:val="Listparagraf"/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6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7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6E" w14:textId="77777777" w:rsidTr="008602E3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9" w14:textId="43CD6FB7" w:rsidR="00FB158E" w:rsidRPr="0084362E" w:rsidRDefault="00545616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A" w14:textId="4A9F6804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Mochetă roșie</w:t>
            </w:r>
            <w:r w:rsidR="0097411B" w:rsidRPr="0084362E">
              <w:rPr>
                <w:b/>
                <w:bCs/>
              </w:rPr>
              <w:t xml:space="preserve"> </w:t>
            </w:r>
            <w:r w:rsidR="00F175A1" w:rsidRPr="0084362E">
              <w:rPr>
                <w:b/>
                <w:bCs/>
              </w:rPr>
              <w:t xml:space="preserve">- </w:t>
            </w:r>
            <w:r w:rsidR="00F175A1" w:rsidRPr="0084362E">
              <w:t>montată pe spațiul de pe esplanada din Piața Unirii din Municipiul Focșani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B" w14:textId="4B259EF1" w:rsidR="00FB158E" w:rsidRPr="0084362E" w:rsidRDefault="00545616" w:rsidP="00545616">
            <w:pPr>
              <w:rPr>
                <w:caps/>
              </w:rPr>
            </w:pPr>
            <w:r w:rsidRPr="0084362E">
              <w:t>80 mp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C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D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74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6F" w14:textId="3B758643" w:rsidR="00FB158E" w:rsidRPr="0084362E" w:rsidRDefault="00545616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0" w14:textId="704C23FB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Asigurare cadouri invitați</w:t>
            </w:r>
            <w:r w:rsidR="00140F36" w:rsidRPr="0084362E">
              <w:rPr>
                <w:b/>
                <w:bCs/>
              </w:rPr>
              <w:t xml:space="preserve"> - </w:t>
            </w:r>
            <w:r w:rsidR="00CA5F31" w:rsidRPr="0084362E">
              <w:t>care să conțină elemente privind specificul județului Vrancea (de tipul, dar fără a se limita, seturi de 2 sticle vin de Vrancea în cutie de carton personalizată), precum și a momentului Unirii de la 1859.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1" w14:textId="53CE6543" w:rsidR="00FB158E" w:rsidRPr="0084362E" w:rsidRDefault="00545616" w:rsidP="00545616">
            <w:pPr>
              <w:rPr>
                <w:caps/>
              </w:rPr>
            </w:pPr>
            <w:r w:rsidRPr="0084362E">
              <w:t>50 buc</w:t>
            </w:r>
            <w:r w:rsidR="00F175A1" w:rsidRPr="0084362E"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2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3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6961AB88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D5E" w14:textId="486EE540" w:rsidR="00FB158E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18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F34" w14:textId="00882E04" w:rsidR="00993F11" w:rsidRPr="0084362E" w:rsidRDefault="008602E3" w:rsidP="00993F11">
            <w:pPr>
              <w:ind w:firstLine="720"/>
              <w:jc w:val="both"/>
            </w:pPr>
            <w:r w:rsidRPr="0084362E">
              <w:rPr>
                <w:b/>
                <w:bCs/>
              </w:rPr>
              <w:t>Asigurare sală concurs, sonorizare și ecrane profesioniste de difuzare live a competiției</w:t>
            </w:r>
            <w:r w:rsidR="006207AB" w:rsidRPr="0084362E">
              <w:rPr>
                <w:b/>
                <w:bCs/>
              </w:rPr>
              <w:t xml:space="preserve"> </w:t>
            </w:r>
            <w:r w:rsidR="009A3036" w:rsidRPr="0084362E">
              <w:rPr>
                <w:b/>
                <w:bCs/>
              </w:rPr>
              <w:t>–</w:t>
            </w:r>
            <w:r w:rsidR="006207AB" w:rsidRPr="0084362E">
              <w:rPr>
                <w:b/>
                <w:bCs/>
              </w:rPr>
              <w:t xml:space="preserve"> </w:t>
            </w:r>
            <w:r w:rsidR="009A3036" w:rsidRPr="0084362E">
              <w:t>sala să aibă</w:t>
            </w:r>
            <w:r w:rsidR="009A3036" w:rsidRPr="0084362E">
              <w:rPr>
                <w:b/>
                <w:bCs/>
              </w:rPr>
              <w:t xml:space="preserve"> </w:t>
            </w:r>
            <w:r w:rsidR="009A3036" w:rsidRPr="0084362E">
              <w:t xml:space="preserve">capacitate </w:t>
            </w:r>
            <w:r w:rsidR="00993F11" w:rsidRPr="0084362E">
              <w:t xml:space="preserve">de 300 de persoane, care să dispună de </w:t>
            </w:r>
            <w:r w:rsidR="00993F11" w:rsidRPr="0084362E">
              <w:rPr>
                <w:b/>
                <w:bCs/>
                <w:i/>
                <w:iCs/>
              </w:rPr>
              <w:t>sistem de sonorizare și video, cu ecrane de înaltă performanță</w:t>
            </w:r>
            <w:r w:rsidR="00993F11" w:rsidRPr="0084362E">
              <w:t xml:space="preserve">, în care se va desfășura competiția Focșani Tech Challenge.  </w:t>
            </w:r>
          </w:p>
          <w:p w14:paraId="45177AAC" w14:textId="1B6429CC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523" w14:textId="69168594" w:rsidR="00FB158E" w:rsidRPr="0084362E" w:rsidRDefault="00FB158E" w:rsidP="00DD2D2D">
            <w:pPr>
              <w:jc w:val="center"/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296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49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DEC9D7A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5" w14:textId="7A66A7DA" w:rsidR="00FB158E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19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6" w14:textId="7AF130E5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Asigurare prânz participanți concurs</w:t>
            </w:r>
            <w:r w:rsidR="0026735A" w:rsidRPr="0084362E">
              <w:rPr>
                <w:b/>
                <w:bCs/>
              </w:rPr>
              <w:t xml:space="preserve"> - </w:t>
            </w:r>
            <w:r w:rsidR="009F77F6" w:rsidRPr="0084362E">
              <w:t>reprezentată, dar fără a se limita la aperitiv, fel principal, desert, apă, băutură carbogazoasă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7" w14:textId="4C56BC90" w:rsidR="00FB158E" w:rsidRPr="0084362E" w:rsidRDefault="00545616" w:rsidP="00545616">
            <w:pPr>
              <w:rPr>
                <w:caps/>
              </w:rPr>
            </w:pPr>
            <w:r w:rsidRPr="0084362E">
              <w:t>300 pers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8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79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02564E27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816" w14:textId="264FBF64" w:rsidR="00FB158E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20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C37" w14:textId="04A2260E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 xml:space="preserve">Panou textil </w:t>
            </w:r>
            <w:r w:rsidRPr="00816A9B">
              <w:rPr>
                <w:b/>
                <w:bCs/>
              </w:rPr>
              <w:t>eveniment 3/</w:t>
            </w:r>
            <w:r w:rsidR="00B465A7">
              <w:rPr>
                <w:b/>
                <w:bCs/>
              </w:rPr>
              <w:t>2,5</w:t>
            </w:r>
            <w:r w:rsidRPr="00816A9B">
              <w:rPr>
                <w:b/>
                <w:bCs/>
              </w:rPr>
              <w:t xml:space="preserve"> </w:t>
            </w:r>
            <w:r w:rsidRPr="0084362E">
              <w:rPr>
                <w:b/>
                <w:bCs/>
              </w:rPr>
              <w:t>m</w:t>
            </w:r>
            <w:r w:rsidR="00EC3426" w:rsidRPr="0084362E">
              <w:rPr>
                <w:b/>
                <w:bCs/>
              </w:rPr>
              <w:t xml:space="preserve"> </w:t>
            </w:r>
            <w:r w:rsidR="0003227D" w:rsidRPr="0084362E">
              <w:t>pe structură metalică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625" w14:textId="4EF99C6A" w:rsidR="00FB158E" w:rsidRPr="0084362E" w:rsidRDefault="00545616" w:rsidP="00545616">
            <w:pPr>
              <w:rPr>
                <w:caps/>
              </w:rPr>
            </w:pPr>
            <w:r w:rsidRPr="0084362E">
              <w:t>1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42D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A34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E7A94" w:rsidRPr="0084362E" w14:paraId="2D5EE412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656" w14:textId="2336026B" w:rsidR="00FB158E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21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100" w14:textId="4F9CF621" w:rsidR="00FB158E" w:rsidRPr="0084362E" w:rsidRDefault="008602E3" w:rsidP="00FB158E">
            <w:pPr>
              <w:rPr>
                <w:caps/>
              </w:rPr>
            </w:pPr>
            <w:r w:rsidRPr="0084362E">
              <w:rPr>
                <w:b/>
                <w:bCs/>
              </w:rPr>
              <w:t>Ecusoane</w:t>
            </w:r>
            <w:r w:rsidR="00BB182C" w:rsidRPr="0084362E">
              <w:rPr>
                <w:b/>
                <w:bCs/>
              </w:rPr>
              <w:t xml:space="preserve"> </w:t>
            </w:r>
            <w:r w:rsidR="00BB182C" w:rsidRPr="0084362E">
              <w:t>pe care să fie inscripționate însemnele UAT Județul Vrancea și denumirea evenimentului, pentru care autoritatea contractantă va da ”bun de tipar”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C16" w14:textId="64E223CA" w:rsidR="00FB158E" w:rsidRPr="0084362E" w:rsidRDefault="00545616" w:rsidP="00545616">
            <w:pPr>
              <w:rPr>
                <w:caps/>
              </w:rPr>
            </w:pPr>
            <w:r w:rsidRPr="0084362E">
              <w:t>300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EB9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B07" w14:textId="77777777" w:rsidR="00FB158E" w:rsidRPr="0084362E" w:rsidRDefault="00FB158E" w:rsidP="00FB158E">
            <w:pPr>
              <w:rPr>
                <w:caps/>
              </w:rPr>
            </w:pPr>
          </w:p>
        </w:tc>
      </w:tr>
      <w:tr w:rsidR="00545616" w:rsidRPr="0084362E" w14:paraId="60DAFB5C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FA" w14:textId="3868FBA0" w:rsidR="00545616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22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795F" w14:textId="018D0764" w:rsidR="00545616" w:rsidRPr="0084362E" w:rsidRDefault="00545616" w:rsidP="00545616">
            <w:pPr>
              <w:rPr>
                <w:caps/>
              </w:rPr>
            </w:pPr>
            <w:r w:rsidRPr="0084362E">
              <w:rPr>
                <w:b/>
                <w:bCs/>
              </w:rPr>
              <w:t>Pixuri inscripționate</w:t>
            </w:r>
            <w:r w:rsidR="00BB182C" w:rsidRPr="0084362E">
              <w:rPr>
                <w:b/>
                <w:bCs/>
              </w:rPr>
              <w:t xml:space="preserve"> </w:t>
            </w:r>
            <w:r w:rsidR="00BB182C" w:rsidRPr="0084362E">
              <w:t xml:space="preserve">pe care să fie inscripționate însemnele UAT Județul Vrancea și denumirea evenimentului, </w:t>
            </w:r>
            <w:r w:rsidR="00BB182C" w:rsidRPr="0084362E">
              <w:lastRenderedPageBreak/>
              <w:t>pentru care autoritatea contractantă va da ”bun de tipar”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061" w14:textId="292DDE51" w:rsidR="00545616" w:rsidRPr="0084362E" w:rsidRDefault="00545616" w:rsidP="00545616">
            <w:pPr>
              <w:rPr>
                <w:caps/>
              </w:rPr>
            </w:pPr>
            <w:r w:rsidRPr="0084362E">
              <w:lastRenderedPageBreak/>
              <w:t>300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BED" w14:textId="77777777" w:rsidR="00545616" w:rsidRPr="0084362E" w:rsidRDefault="00545616" w:rsidP="00545616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FE7" w14:textId="77777777" w:rsidR="00545616" w:rsidRPr="0084362E" w:rsidRDefault="00545616" w:rsidP="00545616">
            <w:pPr>
              <w:rPr>
                <w:caps/>
              </w:rPr>
            </w:pPr>
          </w:p>
        </w:tc>
      </w:tr>
      <w:tr w:rsidR="00545616" w:rsidRPr="0084362E" w14:paraId="0DEC9D86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1" w14:textId="5545CC10" w:rsidR="00545616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23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2" w14:textId="74CB2FB7" w:rsidR="00545616" w:rsidRPr="0084362E" w:rsidRDefault="00545616" w:rsidP="00545616">
            <w:pPr>
              <w:rPr>
                <w:caps/>
              </w:rPr>
            </w:pPr>
            <w:r w:rsidRPr="0084362E">
              <w:rPr>
                <w:b/>
                <w:bCs/>
              </w:rPr>
              <w:t>Magneți frigider</w:t>
            </w:r>
            <w:r w:rsidR="00B0685A" w:rsidRPr="0084362E">
              <w:rPr>
                <w:b/>
                <w:bCs/>
              </w:rPr>
              <w:t xml:space="preserve"> </w:t>
            </w:r>
            <w:r w:rsidR="00052B15" w:rsidRPr="0084362E">
              <w:t>cu dimensiunea de 10/10 cm, din stiplex printat și routat, cu magnet pe verso, stilizat în forma județului Vrancea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3" w14:textId="7AC7EEB6" w:rsidR="00545616" w:rsidRPr="0084362E" w:rsidRDefault="00545616" w:rsidP="00545616">
            <w:pPr>
              <w:rPr>
                <w:caps/>
              </w:rPr>
            </w:pPr>
            <w:r w:rsidRPr="0084362E">
              <w:t>300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4" w14:textId="77777777" w:rsidR="00545616" w:rsidRPr="0084362E" w:rsidRDefault="00545616" w:rsidP="00545616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5" w14:textId="77777777" w:rsidR="00545616" w:rsidRPr="0084362E" w:rsidRDefault="00545616" w:rsidP="00545616">
            <w:pPr>
              <w:rPr>
                <w:caps/>
              </w:rPr>
            </w:pPr>
          </w:p>
        </w:tc>
      </w:tr>
      <w:tr w:rsidR="00545616" w:rsidRPr="0084362E" w14:paraId="0DEC9D8F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A" w14:textId="436D866A" w:rsidR="00545616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24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B" w14:textId="310671E6" w:rsidR="00545616" w:rsidRPr="0084362E" w:rsidRDefault="00545616" w:rsidP="00545616">
            <w:pPr>
              <w:rPr>
                <w:caps/>
              </w:rPr>
            </w:pPr>
            <w:r w:rsidRPr="0084362E">
              <w:rPr>
                <w:b/>
                <w:bCs/>
              </w:rPr>
              <w:t>Mapă concurs</w:t>
            </w:r>
            <w:r w:rsidR="00564B73" w:rsidRPr="0084362E">
              <w:rPr>
                <w:b/>
                <w:bCs/>
              </w:rPr>
              <w:t xml:space="preserve"> </w:t>
            </w:r>
            <w:r w:rsidR="00564B73" w:rsidRPr="0084362E">
              <w:t>format A3+ cu buzunar și cotor și vor fi imprimate doar pe față, pe carton lucios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C" w14:textId="0527DA7A" w:rsidR="00545616" w:rsidRPr="0084362E" w:rsidRDefault="00545616" w:rsidP="00545616">
            <w:pPr>
              <w:rPr>
                <w:caps/>
              </w:rPr>
            </w:pPr>
            <w:r w:rsidRPr="0084362E">
              <w:t>300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D" w14:textId="77777777" w:rsidR="00545616" w:rsidRPr="0084362E" w:rsidRDefault="00545616" w:rsidP="00545616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8E" w14:textId="77777777" w:rsidR="00545616" w:rsidRPr="0084362E" w:rsidRDefault="00545616" w:rsidP="00545616">
            <w:pPr>
              <w:rPr>
                <w:caps/>
              </w:rPr>
            </w:pPr>
          </w:p>
        </w:tc>
      </w:tr>
      <w:tr w:rsidR="00545616" w:rsidRPr="0084362E" w14:paraId="57245DE5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76E" w14:textId="4098041C" w:rsidR="00545616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25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CF8" w14:textId="657370AC" w:rsidR="00545616" w:rsidRPr="0084362E" w:rsidRDefault="00545616" w:rsidP="00545616">
            <w:pPr>
              <w:rPr>
                <w:caps/>
              </w:rPr>
            </w:pPr>
            <w:r w:rsidRPr="0084362E">
              <w:rPr>
                <w:b/>
                <w:bCs/>
              </w:rPr>
              <w:t>Diplome</w:t>
            </w:r>
            <w:r w:rsidR="00C74CEE" w:rsidRPr="0084362E">
              <w:t xml:space="preserve"> în format A4 din carton de culoare albă și vor avea însemnele UAT Județul Vrancea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998" w14:textId="2BA5EB66" w:rsidR="00545616" w:rsidRPr="0084362E" w:rsidRDefault="00545616" w:rsidP="00545616">
            <w:pPr>
              <w:rPr>
                <w:caps/>
              </w:rPr>
            </w:pPr>
            <w:r w:rsidRPr="0084362E">
              <w:t>300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DAB" w14:textId="77777777" w:rsidR="00545616" w:rsidRPr="0084362E" w:rsidRDefault="00545616" w:rsidP="00545616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D9B" w14:textId="77777777" w:rsidR="00545616" w:rsidRPr="0084362E" w:rsidRDefault="00545616" w:rsidP="00545616">
            <w:pPr>
              <w:rPr>
                <w:caps/>
              </w:rPr>
            </w:pPr>
          </w:p>
        </w:tc>
      </w:tr>
      <w:tr w:rsidR="00545616" w:rsidRPr="0084362E" w14:paraId="0DEC9D95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0" w14:textId="6A343CF8" w:rsidR="00545616" w:rsidRPr="0084362E" w:rsidRDefault="00567F2C" w:rsidP="00567F2C">
            <w:pPr>
              <w:jc w:val="center"/>
              <w:rPr>
                <w:caps/>
              </w:rPr>
            </w:pPr>
            <w:r w:rsidRPr="0084362E">
              <w:rPr>
                <w:caps/>
              </w:rPr>
              <w:t>26</w:t>
            </w:r>
            <w:r w:rsidR="00545616" w:rsidRPr="0084362E">
              <w:rPr>
                <w:caps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1" w14:textId="03927FE9" w:rsidR="00545616" w:rsidRPr="0084362E" w:rsidRDefault="00545616" w:rsidP="00545616">
            <w:pPr>
              <w:rPr>
                <w:caps/>
              </w:rPr>
            </w:pPr>
            <w:r w:rsidRPr="0084362E">
              <w:rPr>
                <w:b/>
                <w:bCs/>
              </w:rPr>
              <w:t>Brățară textil eveniment</w:t>
            </w:r>
            <w:r w:rsidR="00835B18" w:rsidRPr="0084362E">
              <w:rPr>
                <w:b/>
                <w:bCs/>
              </w:rPr>
              <w:t xml:space="preserve"> </w:t>
            </w:r>
            <w:r w:rsidR="00835B18" w:rsidRPr="0084362E">
              <w:t>cu lățimea de 1 cm,</w:t>
            </w:r>
            <w:r w:rsidR="00835B18" w:rsidRPr="0084362E">
              <w:rPr>
                <w:b/>
                <w:bCs/>
              </w:rPr>
              <w:t xml:space="preserve"> </w:t>
            </w:r>
            <w:r w:rsidR="00835B18" w:rsidRPr="0084362E">
              <w:t>printate pe o singură parte, cu inel de plastic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2" w14:textId="353319AC" w:rsidR="00545616" w:rsidRPr="0084362E" w:rsidRDefault="00545616" w:rsidP="00545616">
            <w:pPr>
              <w:rPr>
                <w:caps/>
              </w:rPr>
            </w:pPr>
            <w:r w:rsidRPr="0084362E">
              <w:t>300 buc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3" w14:textId="77777777" w:rsidR="00545616" w:rsidRPr="0084362E" w:rsidRDefault="00545616" w:rsidP="00545616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D94" w14:textId="77777777" w:rsidR="00545616" w:rsidRPr="0084362E" w:rsidRDefault="00545616" w:rsidP="00545616">
            <w:pPr>
              <w:rPr>
                <w:caps/>
              </w:rPr>
            </w:pPr>
          </w:p>
        </w:tc>
      </w:tr>
      <w:tr w:rsidR="005E7A94" w:rsidRPr="0084362E" w14:paraId="0DEC9E0D" w14:textId="77777777" w:rsidTr="005E7A94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8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5C8" w14:textId="77777777" w:rsidR="00FB158E" w:rsidRPr="0084362E" w:rsidRDefault="00FB158E" w:rsidP="00FB158E">
            <w:pPr>
              <w:rPr>
                <w:b/>
                <w:caps/>
              </w:rPr>
            </w:pPr>
          </w:p>
          <w:p w14:paraId="455CC7AE" w14:textId="168F35B9" w:rsidR="00FB158E" w:rsidRPr="0084362E" w:rsidRDefault="00FB158E" w:rsidP="00FB158E">
            <w:pPr>
              <w:rPr>
                <w:b/>
                <w:caps/>
              </w:rPr>
            </w:pPr>
            <w:r w:rsidRPr="0084362E">
              <w:rPr>
                <w:b/>
                <w:caps/>
              </w:rPr>
              <w:t>Total General</w:t>
            </w:r>
          </w:p>
          <w:p w14:paraId="0F0CC2F7" w14:textId="77777777" w:rsidR="00FB158E" w:rsidRPr="0084362E" w:rsidRDefault="00FB158E" w:rsidP="00FB158E">
            <w:pPr>
              <w:rPr>
                <w:b/>
                <w:caps/>
              </w:rPr>
            </w:pPr>
          </w:p>
          <w:p w14:paraId="0DEC9E09" w14:textId="0C842A70" w:rsidR="00FB158E" w:rsidRPr="0084362E" w:rsidRDefault="00FB158E" w:rsidP="00FB158E">
            <w:pPr>
              <w:rPr>
                <w:b/>
                <w:cap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A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B" w14:textId="77777777" w:rsidR="00FB158E" w:rsidRPr="0084362E" w:rsidRDefault="00FB158E" w:rsidP="00FB158E">
            <w:pPr>
              <w:rPr>
                <w:cap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C" w14:textId="77777777" w:rsidR="00FB158E" w:rsidRPr="0084362E" w:rsidRDefault="00FB158E" w:rsidP="00FB158E">
            <w:pPr>
              <w:rPr>
                <w:b/>
                <w:caps/>
              </w:rPr>
            </w:pPr>
          </w:p>
        </w:tc>
      </w:tr>
    </w:tbl>
    <w:p w14:paraId="0DEC9E0E" w14:textId="77777777" w:rsidR="00310D4F" w:rsidRPr="0084362E" w:rsidRDefault="00310D4F" w:rsidP="00E55965"/>
    <w:p w14:paraId="6FAD5BE9" w14:textId="77777777" w:rsidR="00443A4F" w:rsidRDefault="00443A4F" w:rsidP="00443A4F">
      <w:pPr>
        <w:rPr>
          <w:rFonts w:ascii="Georgia" w:hAnsi="Georgia"/>
        </w:rPr>
      </w:pPr>
    </w:p>
    <w:p w14:paraId="23CC909A" w14:textId="77777777" w:rsidR="00443A4F" w:rsidRDefault="00443A4F" w:rsidP="00443A4F">
      <w:pPr>
        <w:rPr>
          <w:rFonts w:ascii="Georgia" w:hAnsi="Georgia"/>
        </w:rPr>
      </w:pPr>
    </w:p>
    <w:p w14:paraId="5D7B8364" w14:textId="77777777" w:rsidR="00443A4F" w:rsidRDefault="00443A4F" w:rsidP="00443A4F">
      <w:pPr>
        <w:rPr>
          <w:rFonts w:ascii="Georgia" w:hAnsi="Georgia"/>
        </w:rPr>
      </w:pPr>
    </w:p>
    <w:p w14:paraId="4C28A6BC" w14:textId="79D43829" w:rsidR="00443A4F" w:rsidRPr="00436262" w:rsidRDefault="00443A4F" w:rsidP="00443A4F">
      <w:pPr>
        <w:rPr>
          <w:rFonts w:ascii="Georgia" w:hAnsi="Georgia"/>
        </w:rPr>
      </w:pPr>
      <w:r w:rsidRPr="00436262">
        <w:rPr>
          <w:rFonts w:ascii="Georgia" w:hAnsi="Georgia"/>
        </w:rPr>
        <w:t>Data completării ………/………………….</w:t>
      </w:r>
    </w:p>
    <w:p w14:paraId="4E914A2B" w14:textId="77777777" w:rsidR="00443A4F" w:rsidRPr="00436262" w:rsidRDefault="00443A4F" w:rsidP="00443A4F">
      <w:pPr>
        <w:rPr>
          <w:rFonts w:ascii="Georgia" w:hAnsi="Georgia"/>
        </w:rPr>
      </w:pPr>
    </w:p>
    <w:p w14:paraId="36D74597" w14:textId="77777777" w:rsidR="00443A4F" w:rsidRPr="00436262" w:rsidRDefault="00443A4F" w:rsidP="00443A4F">
      <w:pPr>
        <w:rPr>
          <w:rFonts w:ascii="Georgia" w:hAnsi="Georgia"/>
        </w:rPr>
      </w:pPr>
    </w:p>
    <w:p w14:paraId="7B956FE5" w14:textId="77777777" w:rsidR="00443A4F" w:rsidRPr="00436262" w:rsidRDefault="00443A4F" w:rsidP="00443A4F">
      <w:pPr>
        <w:jc w:val="both"/>
        <w:rPr>
          <w:rFonts w:ascii="Georgia" w:hAnsi="Georgia"/>
        </w:rPr>
      </w:pPr>
      <w:r w:rsidRPr="00436262">
        <w:rPr>
          <w:rFonts w:ascii="Georgia" w:hAnsi="Georgia"/>
        </w:rPr>
        <w:t>Semnez ……………….. (nume si semnătură) în calitate de ……………………, legal autorizat să semnez oferta pentru si în numele …………………………………………...</w:t>
      </w:r>
    </w:p>
    <w:p w14:paraId="2EF28D51" w14:textId="77777777" w:rsidR="00443A4F" w:rsidRPr="00D03C5C" w:rsidRDefault="00443A4F" w:rsidP="00443A4F">
      <w:pPr>
        <w:jc w:val="both"/>
        <w:rPr>
          <w:rFonts w:ascii="Georgia" w:hAnsi="Georgia"/>
        </w:rPr>
      </w:pPr>
      <w:r w:rsidRPr="00436262">
        <w:rPr>
          <w:rFonts w:ascii="Georgia" w:hAnsi="Georgia"/>
        </w:rPr>
        <w:t>(denumirea/numele operatorului economic participant la licitatie)</w:t>
      </w:r>
      <w:r>
        <w:rPr>
          <w:rFonts w:ascii="Georgia" w:hAnsi="Georgia"/>
        </w:rPr>
        <w:t>.</w:t>
      </w:r>
    </w:p>
    <w:p w14:paraId="0DEC9E0F" w14:textId="77777777" w:rsidR="00310D4F" w:rsidRPr="0084362E" w:rsidRDefault="00310D4F" w:rsidP="00E55965"/>
    <w:sectPr w:rsidR="00310D4F" w:rsidRPr="0084362E" w:rsidSect="0065294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E9"/>
    <w:multiLevelType w:val="hybridMultilevel"/>
    <w:tmpl w:val="4918ACB0"/>
    <w:lvl w:ilvl="0" w:tplc="D1761B3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BA0"/>
    <w:multiLevelType w:val="hybridMultilevel"/>
    <w:tmpl w:val="3FB0D6FE"/>
    <w:lvl w:ilvl="0" w:tplc="BE92A2D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12A"/>
    <w:multiLevelType w:val="hybridMultilevel"/>
    <w:tmpl w:val="55B6A4AA"/>
    <w:lvl w:ilvl="0" w:tplc="BCB894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39CC"/>
    <w:multiLevelType w:val="hybridMultilevel"/>
    <w:tmpl w:val="EEA01A4A"/>
    <w:lvl w:ilvl="0" w:tplc="6830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46C3"/>
    <w:multiLevelType w:val="hybridMultilevel"/>
    <w:tmpl w:val="F1CA6A92"/>
    <w:lvl w:ilvl="0" w:tplc="063EE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68D9"/>
    <w:multiLevelType w:val="hybridMultilevel"/>
    <w:tmpl w:val="62780B30"/>
    <w:lvl w:ilvl="0" w:tplc="0AC0E73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243D"/>
    <w:multiLevelType w:val="hybridMultilevel"/>
    <w:tmpl w:val="A8BE063C"/>
    <w:lvl w:ilvl="0" w:tplc="1D36178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31C48"/>
    <w:multiLevelType w:val="hybridMultilevel"/>
    <w:tmpl w:val="D1B46B42"/>
    <w:lvl w:ilvl="0" w:tplc="E04C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F3805"/>
    <w:multiLevelType w:val="hybridMultilevel"/>
    <w:tmpl w:val="24508A02"/>
    <w:lvl w:ilvl="0" w:tplc="0FCC7E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0512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08434883">
    <w:abstractNumId w:val="18"/>
  </w:num>
  <w:num w:numId="3" w16cid:durableId="693845680">
    <w:abstractNumId w:val="7"/>
  </w:num>
  <w:num w:numId="4" w16cid:durableId="205525786">
    <w:abstractNumId w:val="9"/>
  </w:num>
  <w:num w:numId="5" w16cid:durableId="2096633178">
    <w:abstractNumId w:val="14"/>
  </w:num>
  <w:num w:numId="6" w16cid:durableId="437139001">
    <w:abstractNumId w:val="16"/>
  </w:num>
  <w:num w:numId="7" w16cid:durableId="1979067793">
    <w:abstractNumId w:val="4"/>
  </w:num>
  <w:num w:numId="8" w16cid:durableId="1380403017">
    <w:abstractNumId w:val="3"/>
  </w:num>
  <w:num w:numId="9" w16cid:durableId="2016031662">
    <w:abstractNumId w:val="17"/>
  </w:num>
  <w:num w:numId="10" w16cid:durableId="1454058921">
    <w:abstractNumId w:val="10"/>
  </w:num>
  <w:num w:numId="11" w16cid:durableId="224799535">
    <w:abstractNumId w:val="6"/>
  </w:num>
  <w:num w:numId="12" w16cid:durableId="253318903">
    <w:abstractNumId w:val="11"/>
  </w:num>
  <w:num w:numId="13" w16cid:durableId="77949901">
    <w:abstractNumId w:val="0"/>
  </w:num>
  <w:num w:numId="14" w16cid:durableId="511988757">
    <w:abstractNumId w:val="1"/>
  </w:num>
  <w:num w:numId="15" w16cid:durableId="817264786">
    <w:abstractNumId w:val="2"/>
  </w:num>
  <w:num w:numId="16" w16cid:durableId="187913091">
    <w:abstractNumId w:val="15"/>
  </w:num>
  <w:num w:numId="17" w16cid:durableId="490951614">
    <w:abstractNumId w:val="13"/>
  </w:num>
  <w:num w:numId="18" w16cid:durableId="1584486976">
    <w:abstractNumId w:val="12"/>
  </w:num>
  <w:num w:numId="19" w16cid:durableId="1595283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22F2E"/>
    <w:rsid w:val="0003227D"/>
    <w:rsid w:val="00033C82"/>
    <w:rsid w:val="00037446"/>
    <w:rsid w:val="00046DA2"/>
    <w:rsid w:val="00052B15"/>
    <w:rsid w:val="00057377"/>
    <w:rsid w:val="00063FA4"/>
    <w:rsid w:val="000702C0"/>
    <w:rsid w:val="0008043A"/>
    <w:rsid w:val="00082130"/>
    <w:rsid w:val="0009348B"/>
    <w:rsid w:val="000A11E2"/>
    <w:rsid w:val="000A1379"/>
    <w:rsid w:val="000C0AEE"/>
    <w:rsid w:val="000C1A74"/>
    <w:rsid w:val="000D1256"/>
    <w:rsid w:val="000D13AD"/>
    <w:rsid w:val="000D29A0"/>
    <w:rsid w:val="000D4C1E"/>
    <w:rsid w:val="000E3D69"/>
    <w:rsid w:val="000E7963"/>
    <w:rsid w:val="000F1631"/>
    <w:rsid w:val="00110887"/>
    <w:rsid w:val="001123BC"/>
    <w:rsid w:val="0012039C"/>
    <w:rsid w:val="00136147"/>
    <w:rsid w:val="00140F36"/>
    <w:rsid w:val="001437C0"/>
    <w:rsid w:val="00146F46"/>
    <w:rsid w:val="001524B9"/>
    <w:rsid w:val="001539BC"/>
    <w:rsid w:val="001627E6"/>
    <w:rsid w:val="00170C89"/>
    <w:rsid w:val="0017162B"/>
    <w:rsid w:val="00174710"/>
    <w:rsid w:val="001A1674"/>
    <w:rsid w:val="001A2C66"/>
    <w:rsid w:val="001C365F"/>
    <w:rsid w:val="001C55E3"/>
    <w:rsid w:val="001D0679"/>
    <w:rsid w:val="001D1FA3"/>
    <w:rsid w:val="002028DE"/>
    <w:rsid w:val="00220187"/>
    <w:rsid w:val="00234E37"/>
    <w:rsid w:val="00237DD1"/>
    <w:rsid w:val="00251286"/>
    <w:rsid w:val="00255754"/>
    <w:rsid w:val="0026443E"/>
    <w:rsid w:val="0026735A"/>
    <w:rsid w:val="00277862"/>
    <w:rsid w:val="00280593"/>
    <w:rsid w:val="002B1168"/>
    <w:rsid w:val="002B5264"/>
    <w:rsid w:val="002B7960"/>
    <w:rsid w:val="002D5947"/>
    <w:rsid w:val="002D5B43"/>
    <w:rsid w:val="002D6F05"/>
    <w:rsid w:val="002E0061"/>
    <w:rsid w:val="003017AB"/>
    <w:rsid w:val="00310D4F"/>
    <w:rsid w:val="00322C62"/>
    <w:rsid w:val="003336A1"/>
    <w:rsid w:val="00336E0E"/>
    <w:rsid w:val="00351D8E"/>
    <w:rsid w:val="00366BDE"/>
    <w:rsid w:val="003701F4"/>
    <w:rsid w:val="003741F5"/>
    <w:rsid w:val="00375D90"/>
    <w:rsid w:val="00382601"/>
    <w:rsid w:val="00384AEA"/>
    <w:rsid w:val="00384B39"/>
    <w:rsid w:val="003C370C"/>
    <w:rsid w:val="003D09D5"/>
    <w:rsid w:val="003F4AE8"/>
    <w:rsid w:val="003F5FFD"/>
    <w:rsid w:val="004014D4"/>
    <w:rsid w:val="00412A16"/>
    <w:rsid w:val="0042013A"/>
    <w:rsid w:val="004303F2"/>
    <w:rsid w:val="0043048C"/>
    <w:rsid w:val="00443A4F"/>
    <w:rsid w:val="004569CA"/>
    <w:rsid w:val="004654A6"/>
    <w:rsid w:val="00482338"/>
    <w:rsid w:val="00484C08"/>
    <w:rsid w:val="004914B1"/>
    <w:rsid w:val="004B6DD0"/>
    <w:rsid w:val="004E26D7"/>
    <w:rsid w:val="004E3B55"/>
    <w:rsid w:val="004F06BD"/>
    <w:rsid w:val="004F0D5D"/>
    <w:rsid w:val="00507973"/>
    <w:rsid w:val="00515578"/>
    <w:rsid w:val="005164B5"/>
    <w:rsid w:val="00525A7F"/>
    <w:rsid w:val="00531414"/>
    <w:rsid w:val="005324C5"/>
    <w:rsid w:val="00545616"/>
    <w:rsid w:val="00550C4E"/>
    <w:rsid w:val="0055535F"/>
    <w:rsid w:val="005607EE"/>
    <w:rsid w:val="00560AAF"/>
    <w:rsid w:val="00564B73"/>
    <w:rsid w:val="00567F2C"/>
    <w:rsid w:val="00575778"/>
    <w:rsid w:val="00577CAD"/>
    <w:rsid w:val="005821E4"/>
    <w:rsid w:val="005908DB"/>
    <w:rsid w:val="00597CA1"/>
    <w:rsid w:val="005A6AF7"/>
    <w:rsid w:val="005D0DA1"/>
    <w:rsid w:val="005E7A94"/>
    <w:rsid w:val="005F78AB"/>
    <w:rsid w:val="00602FEB"/>
    <w:rsid w:val="006207AB"/>
    <w:rsid w:val="006346E3"/>
    <w:rsid w:val="00634A03"/>
    <w:rsid w:val="006443C5"/>
    <w:rsid w:val="0065294C"/>
    <w:rsid w:val="00660E1D"/>
    <w:rsid w:val="0066500C"/>
    <w:rsid w:val="00673BF4"/>
    <w:rsid w:val="006831B1"/>
    <w:rsid w:val="00690AF3"/>
    <w:rsid w:val="006956B9"/>
    <w:rsid w:val="006A27AF"/>
    <w:rsid w:val="006A5417"/>
    <w:rsid w:val="006B2631"/>
    <w:rsid w:val="006B6646"/>
    <w:rsid w:val="006C4568"/>
    <w:rsid w:val="006E4FF2"/>
    <w:rsid w:val="006E59E4"/>
    <w:rsid w:val="006F2B74"/>
    <w:rsid w:val="00731F4A"/>
    <w:rsid w:val="007612F2"/>
    <w:rsid w:val="00762600"/>
    <w:rsid w:val="007847CC"/>
    <w:rsid w:val="007A5CCD"/>
    <w:rsid w:val="007B009A"/>
    <w:rsid w:val="007C2D62"/>
    <w:rsid w:val="007C5894"/>
    <w:rsid w:val="007D7C60"/>
    <w:rsid w:val="007E54CC"/>
    <w:rsid w:val="007F30C8"/>
    <w:rsid w:val="008071C2"/>
    <w:rsid w:val="008122D6"/>
    <w:rsid w:val="00812D5F"/>
    <w:rsid w:val="008147B5"/>
    <w:rsid w:val="00816A9B"/>
    <w:rsid w:val="00835B18"/>
    <w:rsid w:val="0084362E"/>
    <w:rsid w:val="008602E3"/>
    <w:rsid w:val="00863FA2"/>
    <w:rsid w:val="008750A0"/>
    <w:rsid w:val="00876083"/>
    <w:rsid w:val="008812C4"/>
    <w:rsid w:val="00886C36"/>
    <w:rsid w:val="00887448"/>
    <w:rsid w:val="0089026F"/>
    <w:rsid w:val="008A4CAF"/>
    <w:rsid w:val="008A7E74"/>
    <w:rsid w:val="008D3471"/>
    <w:rsid w:val="008F6553"/>
    <w:rsid w:val="008F772A"/>
    <w:rsid w:val="0090517D"/>
    <w:rsid w:val="009059AB"/>
    <w:rsid w:val="0093025C"/>
    <w:rsid w:val="00951752"/>
    <w:rsid w:val="009602D5"/>
    <w:rsid w:val="00972964"/>
    <w:rsid w:val="0097411B"/>
    <w:rsid w:val="00986EB8"/>
    <w:rsid w:val="00990174"/>
    <w:rsid w:val="00993F11"/>
    <w:rsid w:val="009A3036"/>
    <w:rsid w:val="009B1337"/>
    <w:rsid w:val="009B16DE"/>
    <w:rsid w:val="009B55CF"/>
    <w:rsid w:val="009C2AC0"/>
    <w:rsid w:val="009D3C9A"/>
    <w:rsid w:val="009D4774"/>
    <w:rsid w:val="009E5B5F"/>
    <w:rsid w:val="009F377F"/>
    <w:rsid w:val="009F472A"/>
    <w:rsid w:val="009F6237"/>
    <w:rsid w:val="009F77F6"/>
    <w:rsid w:val="00A06435"/>
    <w:rsid w:val="00A1419E"/>
    <w:rsid w:val="00A231EF"/>
    <w:rsid w:val="00A2439B"/>
    <w:rsid w:val="00A3547C"/>
    <w:rsid w:val="00A36016"/>
    <w:rsid w:val="00A37984"/>
    <w:rsid w:val="00A42F75"/>
    <w:rsid w:val="00A45672"/>
    <w:rsid w:val="00A60E99"/>
    <w:rsid w:val="00AA7AB9"/>
    <w:rsid w:val="00AD0410"/>
    <w:rsid w:val="00AD6C95"/>
    <w:rsid w:val="00AF2CC3"/>
    <w:rsid w:val="00B0382A"/>
    <w:rsid w:val="00B0685A"/>
    <w:rsid w:val="00B16D5A"/>
    <w:rsid w:val="00B2458A"/>
    <w:rsid w:val="00B24DC5"/>
    <w:rsid w:val="00B261F5"/>
    <w:rsid w:val="00B31488"/>
    <w:rsid w:val="00B33606"/>
    <w:rsid w:val="00B44496"/>
    <w:rsid w:val="00B465A7"/>
    <w:rsid w:val="00B5610A"/>
    <w:rsid w:val="00B57EDB"/>
    <w:rsid w:val="00B67458"/>
    <w:rsid w:val="00B71C8B"/>
    <w:rsid w:val="00B755AA"/>
    <w:rsid w:val="00B77F7A"/>
    <w:rsid w:val="00B8604C"/>
    <w:rsid w:val="00B87CDA"/>
    <w:rsid w:val="00B91191"/>
    <w:rsid w:val="00BA2639"/>
    <w:rsid w:val="00BA5075"/>
    <w:rsid w:val="00BA7182"/>
    <w:rsid w:val="00BB182C"/>
    <w:rsid w:val="00BB5A59"/>
    <w:rsid w:val="00BB5DB2"/>
    <w:rsid w:val="00BE6DF1"/>
    <w:rsid w:val="00BE7CC4"/>
    <w:rsid w:val="00BF034C"/>
    <w:rsid w:val="00C000ED"/>
    <w:rsid w:val="00C11945"/>
    <w:rsid w:val="00C20DA3"/>
    <w:rsid w:val="00C3619D"/>
    <w:rsid w:val="00C424F7"/>
    <w:rsid w:val="00C54CD3"/>
    <w:rsid w:val="00C644A0"/>
    <w:rsid w:val="00C6489C"/>
    <w:rsid w:val="00C66CD2"/>
    <w:rsid w:val="00C67897"/>
    <w:rsid w:val="00C74CEE"/>
    <w:rsid w:val="00C83973"/>
    <w:rsid w:val="00CA027F"/>
    <w:rsid w:val="00CA1811"/>
    <w:rsid w:val="00CA5F31"/>
    <w:rsid w:val="00CA6635"/>
    <w:rsid w:val="00CD0A00"/>
    <w:rsid w:val="00CD51C2"/>
    <w:rsid w:val="00CF45EF"/>
    <w:rsid w:val="00CF5CCB"/>
    <w:rsid w:val="00D04D27"/>
    <w:rsid w:val="00D1244E"/>
    <w:rsid w:val="00D13FE9"/>
    <w:rsid w:val="00D16B5E"/>
    <w:rsid w:val="00D411BC"/>
    <w:rsid w:val="00D414BE"/>
    <w:rsid w:val="00D469E0"/>
    <w:rsid w:val="00D473CD"/>
    <w:rsid w:val="00D50F42"/>
    <w:rsid w:val="00D53078"/>
    <w:rsid w:val="00D564CD"/>
    <w:rsid w:val="00D728CB"/>
    <w:rsid w:val="00D840E2"/>
    <w:rsid w:val="00D92123"/>
    <w:rsid w:val="00DA6223"/>
    <w:rsid w:val="00DA7298"/>
    <w:rsid w:val="00DB0CDD"/>
    <w:rsid w:val="00DC258C"/>
    <w:rsid w:val="00DC6274"/>
    <w:rsid w:val="00DD1D81"/>
    <w:rsid w:val="00DD2D2D"/>
    <w:rsid w:val="00DE2985"/>
    <w:rsid w:val="00DF6A7C"/>
    <w:rsid w:val="00E01AC3"/>
    <w:rsid w:val="00E01ED3"/>
    <w:rsid w:val="00E03ACA"/>
    <w:rsid w:val="00E109F5"/>
    <w:rsid w:val="00E13F4A"/>
    <w:rsid w:val="00E1483E"/>
    <w:rsid w:val="00E1745F"/>
    <w:rsid w:val="00E17DAE"/>
    <w:rsid w:val="00E30338"/>
    <w:rsid w:val="00E3273F"/>
    <w:rsid w:val="00E33505"/>
    <w:rsid w:val="00E33D9B"/>
    <w:rsid w:val="00E5144A"/>
    <w:rsid w:val="00E55965"/>
    <w:rsid w:val="00E66D9F"/>
    <w:rsid w:val="00E67EA9"/>
    <w:rsid w:val="00E67FDA"/>
    <w:rsid w:val="00E77945"/>
    <w:rsid w:val="00E81AA3"/>
    <w:rsid w:val="00E84BA0"/>
    <w:rsid w:val="00EA5D4C"/>
    <w:rsid w:val="00EC0B64"/>
    <w:rsid w:val="00EC3426"/>
    <w:rsid w:val="00ED0C13"/>
    <w:rsid w:val="00ED16CF"/>
    <w:rsid w:val="00ED560C"/>
    <w:rsid w:val="00ED5B86"/>
    <w:rsid w:val="00F13F17"/>
    <w:rsid w:val="00F175A1"/>
    <w:rsid w:val="00F23E36"/>
    <w:rsid w:val="00F306ED"/>
    <w:rsid w:val="00F36B23"/>
    <w:rsid w:val="00F36E85"/>
    <w:rsid w:val="00F40600"/>
    <w:rsid w:val="00F44E51"/>
    <w:rsid w:val="00F47269"/>
    <w:rsid w:val="00F51F8E"/>
    <w:rsid w:val="00F57086"/>
    <w:rsid w:val="00F65343"/>
    <w:rsid w:val="00F7217A"/>
    <w:rsid w:val="00F74403"/>
    <w:rsid w:val="00F8361A"/>
    <w:rsid w:val="00F841B6"/>
    <w:rsid w:val="00F847F3"/>
    <w:rsid w:val="00FA01B4"/>
    <w:rsid w:val="00FA72FC"/>
    <w:rsid w:val="00FB158E"/>
    <w:rsid w:val="00FC6D74"/>
    <w:rsid w:val="00FD3745"/>
    <w:rsid w:val="00FD3BDF"/>
    <w:rsid w:val="00FE0586"/>
    <w:rsid w:val="00FF341F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DA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382601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2DF0-AEE7-47C3-AC25-024AAA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730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Iamandi Anca-Elena</cp:lastModifiedBy>
  <cp:revision>253</cp:revision>
  <cp:lastPrinted>2023-10-04T10:01:00Z</cp:lastPrinted>
  <dcterms:created xsi:type="dcterms:W3CDTF">2019-09-09T05:54:00Z</dcterms:created>
  <dcterms:modified xsi:type="dcterms:W3CDTF">2024-01-11T08:32:00Z</dcterms:modified>
</cp:coreProperties>
</file>