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609F" w14:textId="064CDDCF" w:rsidR="005C44CB" w:rsidRPr="001B480F" w:rsidRDefault="005C44CB" w:rsidP="002D51F1">
      <w:pPr>
        <w:autoSpaceDE w:val="0"/>
        <w:autoSpaceDN w:val="0"/>
        <w:adjustRightInd w:val="0"/>
        <w:ind w:left="-709" w:right="-858"/>
        <w:rPr>
          <w:b/>
          <w:bCs/>
          <w:color w:val="000000"/>
          <w:sz w:val="28"/>
        </w:rPr>
      </w:pPr>
      <w:r w:rsidRPr="001B480F">
        <w:rPr>
          <w:b/>
          <w:bCs/>
          <w:color w:val="000000"/>
          <w:sz w:val="28"/>
        </w:rPr>
        <w:t>R O M Â N I A</w:t>
      </w:r>
    </w:p>
    <w:p w14:paraId="5FCA81AF" w14:textId="55BB22AB" w:rsidR="005C44CB" w:rsidRPr="001B480F" w:rsidRDefault="005C44CB" w:rsidP="002D51F1">
      <w:pPr>
        <w:autoSpaceDE w:val="0"/>
        <w:autoSpaceDN w:val="0"/>
        <w:adjustRightInd w:val="0"/>
        <w:ind w:left="-709" w:right="-858"/>
        <w:rPr>
          <w:b/>
          <w:bCs/>
          <w:sz w:val="28"/>
        </w:rPr>
      </w:pPr>
      <w:r w:rsidRPr="001B480F">
        <w:rPr>
          <w:b/>
          <w:bCs/>
          <w:color w:val="000000"/>
          <w:sz w:val="28"/>
        </w:rPr>
        <w:t xml:space="preserve">JUDETUL VRANCEA                                                </w:t>
      </w:r>
      <w:r w:rsidR="00485DC1" w:rsidRPr="001B480F">
        <w:rPr>
          <w:b/>
          <w:bCs/>
          <w:color w:val="000000"/>
          <w:sz w:val="28"/>
        </w:rPr>
        <w:t xml:space="preserve">                             </w:t>
      </w:r>
      <w:r w:rsidRPr="001B480F">
        <w:rPr>
          <w:b/>
          <w:bCs/>
          <w:color w:val="000000"/>
          <w:sz w:val="28"/>
        </w:rPr>
        <w:t>PROIECT</w:t>
      </w:r>
    </w:p>
    <w:p w14:paraId="554A7F84" w14:textId="41037DF6" w:rsidR="005C44CB" w:rsidRPr="0037037B" w:rsidRDefault="005C44CB" w:rsidP="0037037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-709" w:right="-858"/>
        <w:rPr>
          <w:b/>
          <w:bCs/>
        </w:rPr>
      </w:pPr>
      <w:r w:rsidRPr="001B480F">
        <w:rPr>
          <w:b/>
          <w:bCs/>
          <w:sz w:val="28"/>
        </w:rPr>
        <w:t xml:space="preserve">CONSILIUL  JUDEŢEAN            </w:t>
      </w:r>
    </w:p>
    <w:p w14:paraId="260ADB7F" w14:textId="77777777" w:rsidR="005C44CB" w:rsidRPr="001B480F" w:rsidRDefault="005C44CB" w:rsidP="002D51F1">
      <w:pPr>
        <w:ind w:left="-709" w:right="-858"/>
        <w:jc w:val="center"/>
        <w:rPr>
          <w:b/>
          <w:sz w:val="28"/>
          <w:szCs w:val="28"/>
        </w:rPr>
      </w:pPr>
      <w:bookmarkStart w:id="0" w:name="Pagina2"/>
      <w:bookmarkEnd w:id="0"/>
      <w:r w:rsidRPr="001B480F">
        <w:rPr>
          <w:b/>
          <w:sz w:val="28"/>
          <w:szCs w:val="28"/>
        </w:rPr>
        <w:t xml:space="preserve">HOTĂRÂREA    nr.        </w:t>
      </w:r>
    </w:p>
    <w:p w14:paraId="09936A3C" w14:textId="5977A90B" w:rsidR="005C44CB" w:rsidRPr="001B480F" w:rsidRDefault="005C44CB" w:rsidP="002D51F1">
      <w:pPr>
        <w:ind w:left="-709" w:right="-858"/>
        <w:jc w:val="center"/>
        <w:rPr>
          <w:b/>
          <w:sz w:val="28"/>
          <w:szCs w:val="28"/>
        </w:rPr>
      </w:pPr>
      <w:r w:rsidRPr="001B480F">
        <w:rPr>
          <w:b/>
          <w:sz w:val="28"/>
          <w:szCs w:val="28"/>
        </w:rPr>
        <w:t xml:space="preserve">       din </w:t>
      </w:r>
      <w:r w:rsidR="006A4A02" w:rsidRPr="001B480F">
        <w:rPr>
          <w:b/>
          <w:sz w:val="28"/>
          <w:szCs w:val="28"/>
        </w:rPr>
        <w:t>_____________</w:t>
      </w:r>
      <w:r w:rsidRPr="001B480F">
        <w:rPr>
          <w:b/>
          <w:sz w:val="28"/>
          <w:szCs w:val="28"/>
        </w:rPr>
        <w:t xml:space="preserve">  2023</w:t>
      </w:r>
    </w:p>
    <w:p w14:paraId="775F4421" w14:textId="77777777" w:rsidR="005C44CB" w:rsidRDefault="005C44CB" w:rsidP="002D51F1">
      <w:pPr>
        <w:ind w:left="-709" w:right="-858"/>
        <w:rPr>
          <w:b/>
          <w:sz w:val="28"/>
          <w:szCs w:val="28"/>
        </w:rPr>
      </w:pPr>
    </w:p>
    <w:p w14:paraId="14895192" w14:textId="77777777" w:rsidR="002D51F1" w:rsidRPr="001B480F" w:rsidRDefault="002D51F1" w:rsidP="002D51F1">
      <w:pPr>
        <w:ind w:left="-709" w:right="-858"/>
        <w:rPr>
          <w:b/>
          <w:sz w:val="28"/>
          <w:szCs w:val="28"/>
        </w:rPr>
      </w:pPr>
    </w:p>
    <w:p w14:paraId="4EFC534D" w14:textId="3FAA5898" w:rsidR="00715806" w:rsidRDefault="006A4A02" w:rsidP="002D51F1">
      <w:pPr>
        <w:pStyle w:val="Textbloc"/>
        <w:tabs>
          <w:tab w:val="left" w:pos="8280"/>
        </w:tabs>
        <w:ind w:left="567" w:right="-858" w:hanging="993"/>
        <w:rPr>
          <w:bCs/>
          <w:lang w:val="ro-RO"/>
        </w:rPr>
      </w:pPr>
      <w:r w:rsidRPr="001B480F">
        <w:rPr>
          <w:b/>
          <w:lang w:val="ro-RO"/>
        </w:rPr>
        <w:t>p</w:t>
      </w:r>
      <w:r w:rsidR="005C44CB" w:rsidRPr="001B480F">
        <w:rPr>
          <w:b/>
          <w:lang w:val="ro-RO"/>
        </w:rPr>
        <w:t>rivind</w:t>
      </w:r>
      <w:r w:rsidR="00307F31" w:rsidRPr="001B480F">
        <w:rPr>
          <w:b/>
          <w:lang w:val="ro-RO"/>
        </w:rPr>
        <w:t>:</w:t>
      </w:r>
      <w:r w:rsidR="005C44CB" w:rsidRPr="001B480F">
        <w:rPr>
          <w:b/>
          <w:lang w:val="ro-RO"/>
        </w:rPr>
        <w:t xml:space="preserve"> </w:t>
      </w:r>
      <w:bookmarkStart w:id="1" w:name="_Hlk134009592"/>
      <w:r w:rsidR="00A93F08" w:rsidRPr="00A93F08">
        <w:rPr>
          <w:bCs/>
          <w:lang w:val="ro-RO"/>
        </w:rPr>
        <w:t xml:space="preserve">modificarea și completarea Hotărârii Consiliului Județean Vrancea nr. 35 din 10 februarie 2022 privind </w:t>
      </w:r>
      <w:bookmarkStart w:id="2" w:name="_Hlk134095583"/>
      <w:r w:rsidR="00A93F08" w:rsidRPr="00A93F08">
        <w:rPr>
          <w:bCs/>
          <w:lang w:val="ro-RO"/>
        </w:rPr>
        <w:t>aprobarea formularelor tipizate care vor fi utilizate pentru atribuirea Contractului de delegare a gestiunii serviciului public de transport județean de persoane prin curse regulate în aria teritorială de competență a UAT Județul Vrancea</w:t>
      </w:r>
    </w:p>
    <w:bookmarkEnd w:id="2"/>
    <w:p w14:paraId="29B47994" w14:textId="77777777" w:rsidR="00A93F08" w:rsidRPr="001B480F" w:rsidRDefault="00A93F08" w:rsidP="002D51F1">
      <w:pPr>
        <w:pStyle w:val="Textbloc"/>
        <w:tabs>
          <w:tab w:val="left" w:pos="8280"/>
        </w:tabs>
        <w:ind w:left="567" w:right="-858" w:hanging="993"/>
        <w:rPr>
          <w:b/>
          <w:lang w:val="ro-RO"/>
        </w:rPr>
      </w:pPr>
    </w:p>
    <w:bookmarkEnd w:id="1"/>
    <w:p w14:paraId="7BDF4975" w14:textId="23C4AB93" w:rsidR="005C44CB" w:rsidRPr="001B480F" w:rsidRDefault="005C44CB" w:rsidP="002D51F1">
      <w:pPr>
        <w:ind w:left="-709" w:right="-858"/>
        <w:jc w:val="both"/>
        <w:rPr>
          <w:b/>
          <w:bCs/>
          <w:sz w:val="28"/>
        </w:rPr>
      </w:pPr>
      <w:r w:rsidRPr="001B480F">
        <w:rPr>
          <w:b/>
          <w:bCs/>
          <w:sz w:val="28"/>
        </w:rPr>
        <w:t xml:space="preserve">Consiliul </w:t>
      </w:r>
      <w:r w:rsidR="00575B40" w:rsidRPr="001B480F">
        <w:rPr>
          <w:b/>
          <w:bCs/>
          <w:sz w:val="28"/>
        </w:rPr>
        <w:t>Județean</w:t>
      </w:r>
      <w:r w:rsidRPr="001B480F">
        <w:rPr>
          <w:b/>
          <w:bCs/>
          <w:sz w:val="28"/>
        </w:rPr>
        <w:t xml:space="preserve"> Vrancea,</w:t>
      </w:r>
    </w:p>
    <w:p w14:paraId="401208C3" w14:textId="77777777" w:rsidR="005C44CB" w:rsidRPr="001B480F" w:rsidRDefault="005C44CB" w:rsidP="002D51F1">
      <w:pPr>
        <w:ind w:left="-709" w:right="-858"/>
        <w:jc w:val="both"/>
        <w:rPr>
          <w:b/>
          <w:bCs/>
          <w:sz w:val="28"/>
        </w:rPr>
      </w:pPr>
    </w:p>
    <w:p w14:paraId="30759702" w14:textId="57EF3220" w:rsidR="00BC5A8B" w:rsidRPr="001B480F" w:rsidRDefault="00C33F98" w:rsidP="002D51F1">
      <w:pPr>
        <w:pStyle w:val="Textbloc"/>
        <w:tabs>
          <w:tab w:val="left" w:pos="8280"/>
        </w:tabs>
        <w:ind w:left="-709" w:right="-858"/>
        <w:rPr>
          <w:b/>
          <w:bCs/>
          <w:lang w:val="ro-RO"/>
        </w:rPr>
      </w:pPr>
      <w:r w:rsidRPr="001B480F">
        <w:rPr>
          <w:lang w:val="ro-RO"/>
        </w:rPr>
        <w:t>-</w:t>
      </w:r>
      <w:r w:rsidR="00307F31" w:rsidRPr="001B480F">
        <w:rPr>
          <w:lang w:val="ro-RO"/>
        </w:rPr>
        <w:t xml:space="preserve"> </w:t>
      </w:r>
      <w:r w:rsidR="005C44CB" w:rsidRPr="001B480F">
        <w:rPr>
          <w:b/>
          <w:bCs/>
          <w:lang w:val="ro-RO"/>
        </w:rPr>
        <w:t>văzând</w:t>
      </w:r>
      <w:bookmarkStart w:id="3" w:name="_Hlk132725869"/>
      <w:r w:rsidR="00BC5A8B" w:rsidRPr="001B480F">
        <w:rPr>
          <w:b/>
          <w:bCs/>
          <w:lang w:val="ro-RO"/>
        </w:rPr>
        <w:t>:</w:t>
      </w:r>
    </w:p>
    <w:p w14:paraId="3D7C6E71" w14:textId="6A6D9C8A" w:rsidR="0065097B" w:rsidRPr="001B480F" w:rsidRDefault="00BC5A8B" w:rsidP="002D51F1">
      <w:pPr>
        <w:pStyle w:val="Textbloc"/>
        <w:tabs>
          <w:tab w:val="left" w:pos="8280"/>
        </w:tabs>
        <w:ind w:left="-709" w:right="-858"/>
        <w:rPr>
          <w:szCs w:val="28"/>
          <w:lang w:val="ro-RO" w:eastAsia="en-US"/>
        </w:rPr>
      </w:pPr>
      <w:r w:rsidRPr="001B480F">
        <w:rPr>
          <w:b/>
          <w:bCs/>
          <w:lang w:val="ro-RO"/>
        </w:rPr>
        <w:t xml:space="preserve">- </w:t>
      </w:r>
      <w:r w:rsidR="005C44CB" w:rsidRPr="001B480F">
        <w:rPr>
          <w:lang w:val="ro-RO"/>
        </w:rPr>
        <w:t xml:space="preserve">referatul </w:t>
      </w:r>
      <w:r w:rsidR="00472A86" w:rsidRPr="001B480F">
        <w:rPr>
          <w:lang w:val="ro-RO"/>
        </w:rPr>
        <w:t>Serviciului control, managementul calității</w:t>
      </w:r>
      <w:r w:rsidR="005C44CB" w:rsidRPr="001B480F">
        <w:rPr>
          <w:lang w:val="ro-RO"/>
        </w:rPr>
        <w:t xml:space="preserve"> </w:t>
      </w:r>
      <w:r w:rsidR="00307F31" w:rsidRPr="001B480F">
        <w:rPr>
          <w:lang w:val="ro-RO"/>
        </w:rPr>
        <w:t>ș</w:t>
      </w:r>
      <w:r w:rsidR="00472A86" w:rsidRPr="001B480F">
        <w:rPr>
          <w:lang w:val="ro-RO"/>
        </w:rPr>
        <w:t>i transpor</w:t>
      </w:r>
      <w:r w:rsidR="00307F31" w:rsidRPr="001B480F">
        <w:rPr>
          <w:lang w:val="ro-RO"/>
        </w:rPr>
        <w:t>t nr.</w:t>
      </w:r>
      <w:r w:rsidR="000420C9">
        <w:rPr>
          <w:lang w:val="ro-RO"/>
        </w:rPr>
        <w:t>10.307/10.05.2023</w:t>
      </w:r>
      <w:r w:rsidR="00907C34" w:rsidRPr="001B480F">
        <w:rPr>
          <w:lang w:val="ro-RO"/>
        </w:rPr>
        <w:t xml:space="preserve"> </w:t>
      </w:r>
      <w:r w:rsidR="0065097B" w:rsidRPr="001B480F">
        <w:rPr>
          <w:lang w:val="ro-RO"/>
        </w:rPr>
        <w:t xml:space="preserve">privind </w:t>
      </w:r>
      <w:bookmarkEnd w:id="3"/>
      <w:r w:rsidR="00A93F08" w:rsidRPr="00A93F08">
        <w:rPr>
          <w:bCs/>
          <w:lang w:val="ro-RO"/>
        </w:rPr>
        <w:t>modificarea și completarea Hotărârii Consiliului Județean Vrancea nr. 35 din 10 februarie 2022 privind aprobarea formularelor tipizate care vor fi utilizate pentru atribuirea Contractului de delegare a gestiunii serviciului public de transport județean de persoane prin curse regulate în aria teritorială de competență a UAT Județul Vrancea</w:t>
      </w:r>
      <w:r w:rsidR="00715806" w:rsidRPr="001B480F">
        <w:rPr>
          <w:bCs/>
          <w:lang w:val="ro-RO"/>
        </w:rPr>
        <w:t>;</w:t>
      </w:r>
      <w:r w:rsidR="005C44CB" w:rsidRPr="001B480F">
        <w:rPr>
          <w:szCs w:val="28"/>
          <w:lang w:val="ro-RO" w:eastAsia="en-US"/>
        </w:rPr>
        <w:tab/>
      </w:r>
    </w:p>
    <w:p w14:paraId="10E8D9F1" w14:textId="5DFC9211" w:rsidR="00867A46" w:rsidRPr="001B480F" w:rsidRDefault="005C44CB" w:rsidP="002D51F1">
      <w:pPr>
        <w:pStyle w:val="Textbloc"/>
        <w:tabs>
          <w:tab w:val="left" w:pos="8280"/>
        </w:tabs>
        <w:ind w:left="-709" w:right="-858"/>
        <w:rPr>
          <w:b/>
          <w:bCs/>
          <w:szCs w:val="28"/>
          <w:lang w:val="ro-RO" w:eastAsia="en-US"/>
        </w:rPr>
      </w:pPr>
      <w:r w:rsidRPr="001B480F">
        <w:rPr>
          <w:b/>
          <w:bCs/>
          <w:szCs w:val="28"/>
          <w:lang w:val="ro-RO" w:eastAsia="en-US"/>
        </w:rPr>
        <w:t>-</w:t>
      </w:r>
      <w:r w:rsidR="00867A46" w:rsidRPr="001B480F">
        <w:rPr>
          <w:b/>
          <w:bCs/>
          <w:szCs w:val="28"/>
          <w:lang w:val="ro-RO" w:eastAsia="en-US"/>
        </w:rPr>
        <w:t xml:space="preserve"> </w:t>
      </w:r>
      <w:r w:rsidR="00DB5930" w:rsidRPr="001B480F">
        <w:rPr>
          <w:b/>
          <w:bCs/>
          <w:szCs w:val="28"/>
          <w:lang w:val="ro-RO" w:eastAsia="en-US"/>
        </w:rPr>
        <w:t>ținând</w:t>
      </w:r>
      <w:r w:rsidR="00867A46" w:rsidRPr="001B480F">
        <w:rPr>
          <w:b/>
          <w:bCs/>
          <w:szCs w:val="28"/>
          <w:lang w:val="ro-RO" w:eastAsia="en-US"/>
        </w:rPr>
        <w:t xml:space="preserve"> cont de:</w:t>
      </w:r>
    </w:p>
    <w:p w14:paraId="15B4588B" w14:textId="73437DAA" w:rsidR="00237993" w:rsidRPr="001B480F" w:rsidRDefault="007A101B" w:rsidP="002D51F1">
      <w:pPr>
        <w:autoSpaceDE w:val="0"/>
        <w:autoSpaceDN w:val="0"/>
        <w:adjustRightInd w:val="0"/>
        <w:ind w:left="-709" w:right="-858"/>
        <w:jc w:val="both"/>
        <w:rPr>
          <w:sz w:val="28"/>
          <w:szCs w:val="28"/>
          <w:lang w:eastAsia="en-US"/>
        </w:rPr>
      </w:pPr>
      <w:r w:rsidRPr="001B480F">
        <w:rPr>
          <w:sz w:val="28"/>
          <w:szCs w:val="28"/>
          <w:lang w:eastAsia="en-US"/>
        </w:rPr>
        <w:t xml:space="preserve">- </w:t>
      </w:r>
      <w:r w:rsidR="00DB5930" w:rsidRPr="001B480F">
        <w:rPr>
          <w:sz w:val="28"/>
          <w:szCs w:val="28"/>
          <w:lang w:eastAsia="en-US"/>
        </w:rPr>
        <w:t>Hotărârea</w:t>
      </w:r>
      <w:r w:rsidR="005C44CB" w:rsidRPr="001B480F">
        <w:rPr>
          <w:sz w:val="28"/>
          <w:szCs w:val="28"/>
          <w:lang w:eastAsia="en-US"/>
        </w:rPr>
        <w:t xml:space="preserve"> Consiliului </w:t>
      </w:r>
      <w:r w:rsidR="00DB5930" w:rsidRPr="001B480F">
        <w:rPr>
          <w:sz w:val="28"/>
          <w:szCs w:val="28"/>
          <w:lang w:eastAsia="en-US"/>
        </w:rPr>
        <w:t>Județean</w:t>
      </w:r>
      <w:r w:rsidR="005C44CB" w:rsidRPr="001B480F">
        <w:rPr>
          <w:sz w:val="28"/>
          <w:szCs w:val="28"/>
          <w:lang w:eastAsia="en-US"/>
        </w:rPr>
        <w:t xml:space="preserve"> Vrancea nr.</w:t>
      </w:r>
      <w:r w:rsidR="00C76AF1" w:rsidRPr="001B480F">
        <w:rPr>
          <w:sz w:val="28"/>
          <w:szCs w:val="28"/>
          <w:lang w:eastAsia="en-US"/>
        </w:rPr>
        <w:t xml:space="preserve"> </w:t>
      </w:r>
      <w:r w:rsidR="008E41A2" w:rsidRPr="001B480F">
        <w:rPr>
          <w:sz w:val="28"/>
          <w:szCs w:val="28"/>
          <w:lang w:eastAsia="en-US"/>
        </w:rPr>
        <w:t>233</w:t>
      </w:r>
      <w:r w:rsidR="00823457" w:rsidRPr="001B480F">
        <w:rPr>
          <w:sz w:val="28"/>
          <w:szCs w:val="28"/>
          <w:lang w:eastAsia="en-US"/>
        </w:rPr>
        <w:t>/</w:t>
      </w:r>
      <w:r w:rsidR="008E41A2" w:rsidRPr="001B480F">
        <w:rPr>
          <w:sz w:val="28"/>
          <w:szCs w:val="28"/>
          <w:lang w:eastAsia="en-US"/>
        </w:rPr>
        <w:t>21</w:t>
      </w:r>
      <w:r w:rsidR="00823457" w:rsidRPr="001B480F">
        <w:rPr>
          <w:sz w:val="28"/>
          <w:szCs w:val="28"/>
          <w:lang w:eastAsia="en-US"/>
        </w:rPr>
        <w:t>.10.</w:t>
      </w:r>
      <w:r w:rsidR="008E41A2" w:rsidRPr="001B480F">
        <w:rPr>
          <w:sz w:val="28"/>
          <w:szCs w:val="28"/>
          <w:lang w:eastAsia="en-US"/>
        </w:rPr>
        <w:t>2021 privind aprobarea Studiului de oportunitate</w:t>
      </w:r>
      <w:r w:rsidR="00C760F8" w:rsidRPr="001B480F">
        <w:rPr>
          <w:sz w:val="28"/>
          <w:szCs w:val="28"/>
          <w:lang w:eastAsia="en-US"/>
        </w:rPr>
        <w:t xml:space="preserve"> </w:t>
      </w:r>
      <w:r w:rsidR="00DB5930" w:rsidRPr="001B480F">
        <w:rPr>
          <w:sz w:val="28"/>
          <w:szCs w:val="28"/>
          <w:lang w:eastAsia="en-US"/>
        </w:rPr>
        <w:t>î</w:t>
      </w:r>
      <w:r w:rsidR="00C760F8" w:rsidRPr="001B480F">
        <w:rPr>
          <w:sz w:val="28"/>
          <w:szCs w:val="28"/>
          <w:lang w:eastAsia="en-US"/>
        </w:rPr>
        <w:t xml:space="preserve">n vederea stabilirii </w:t>
      </w:r>
      <w:r w:rsidR="00DB5930" w:rsidRPr="001B480F">
        <w:rPr>
          <w:sz w:val="28"/>
          <w:szCs w:val="28"/>
          <w:lang w:eastAsia="en-US"/>
        </w:rPr>
        <w:t>modalității</w:t>
      </w:r>
      <w:r w:rsidR="00C760F8" w:rsidRPr="001B480F">
        <w:rPr>
          <w:sz w:val="28"/>
          <w:szCs w:val="28"/>
          <w:lang w:eastAsia="en-US"/>
        </w:rPr>
        <w:t xml:space="preserve"> de atribuire a serviciului public de transport </w:t>
      </w:r>
      <w:r w:rsidR="00DB5930" w:rsidRPr="001B480F">
        <w:rPr>
          <w:sz w:val="28"/>
          <w:szCs w:val="28"/>
          <w:lang w:eastAsia="en-US"/>
        </w:rPr>
        <w:t>județean</w:t>
      </w:r>
      <w:r w:rsidR="00C760F8" w:rsidRPr="001B480F">
        <w:rPr>
          <w:sz w:val="28"/>
          <w:szCs w:val="28"/>
          <w:lang w:eastAsia="en-US"/>
        </w:rPr>
        <w:t xml:space="preserve"> de persoane prin curse regulate </w:t>
      </w:r>
      <w:r w:rsidR="00DB5930" w:rsidRPr="001B480F">
        <w:rPr>
          <w:sz w:val="28"/>
          <w:szCs w:val="28"/>
          <w:lang w:eastAsia="en-US"/>
        </w:rPr>
        <w:t>î</w:t>
      </w:r>
      <w:r w:rsidR="00C760F8" w:rsidRPr="001B480F">
        <w:rPr>
          <w:sz w:val="28"/>
          <w:szCs w:val="28"/>
          <w:lang w:eastAsia="en-US"/>
        </w:rPr>
        <w:t xml:space="preserve">n aria </w:t>
      </w:r>
      <w:r w:rsidR="009A6ED6" w:rsidRPr="001B480F">
        <w:rPr>
          <w:sz w:val="28"/>
          <w:szCs w:val="28"/>
          <w:lang w:eastAsia="en-US"/>
        </w:rPr>
        <w:t>teritoriala de competen</w:t>
      </w:r>
      <w:r w:rsidR="000817F8" w:rsidRPr="001B480F">
        <w:rPr>
          <w:sz w:val="28"/>
          <w:szCs w:val="28"/>
          <w:lang w:eastAsia="en-US"/>
        </w:rPr>
        <w:t>ță</w:t>
      </w:r>
      <w:r w:rsidR="009A6ED6" w:rsidRPr="001B480F">
        <w:rPr>
          <w:sz w:val="28"/>
          <w:szCs w:val="28"/>
          <w:lang w:eastAsia="en-US"/>
        </w:rPr>
        <w:t xml:space="preserve"> a UAT </w:t>
      </w:r>
      <w:r w:rsidR="00823457" w:rsidRPr="001B480F">
        <w:rPr>
          <w:sz w:val="28"/>
          <w:szCs w:val="28"/>
          <w:lang w:eastAsia="en-US"/>
        </w:rPr>
        <w:t>J</w:t>
      </w:r>
      <w:r w:rsidR="00DB5930" w:rsidRPr="001B480F">
        <w:rPr>
          <w:sz w:val="28"/>
          <w:szCs w:val="28"/>
          <w:lang w:eastAsia="en-US"/>
        </w:rPr>
        <w:t>udețul</w:t>
      </w:r>
      <w:r w:rsidR="009A6ED6" w:rsidRPr="001B480F">
        <w:rPr>
          <w:sz w:val="28"/>
          <w:szCs w:val="28"/>
          <w:lang w:eastAsia="en-US"/>
        </w:rPr>
        <w:t xml:space="preserve"> Vrancea si a programului de</w:t>
      </w:r>
      <w:r w:rsidR="00367867" w:rsidRPr="001B480F">
        <w:rPr>
          <w:sz w:val="28"/>
          <w:szCs w:val="28"/>
          <w:lang w:eastAsia="en-US"/>
        </w:rPr>
        <w:t xml:space="preserve"> </w:t>
      </w:r>
      <w:r w:rsidR="009A6ED6" w:rsidRPr="001B480F">
        <w:rPr>
          <w:sz w:val="28"/>
          <w:szCs w:val="28"/>
          <w:lang w:eastAsia="en-US"/>
        </w:rPr>
        <w:t xml:space="preserve">transport public </w:t>
      </w:r>
      <w:r w:rsidR="00DB5930" w:rsidRPr="001B480F">
        <w:rPr>
          <w:sz w:val="28"/>
          <w:szCs w:val="28"/>
          <w:lang w:eastAsia="en-US"/>
        </w:rPr>
        <w:t>județean</w:t>
      </w:r>
      <w:r w:rsidR="009A6ED6" w:rsidRPr="001B480F">
        <w:rPr>
          <w:sz w:val="28"/>
          <w:szCs w:val="28"/>
          <w:lang w:eastAsia="en-US"/>
        </w:rPr>
        <w:t xml:space="preserve"> de</w:t>
      </w:r>
      <w:r w:rsidR="00367867" w:rsidRPr="001B480F">
        <w:rPr>
          <w:sz w:val="28"/>
          <w:szCs w:val="28"/>
          <w:lang w:eastAsia="en-US"/>
        </w:rPr>
        <w:t xml:space="preserve"> </w:t>
      </w:r>
      <w:r w:rsidR="009A6ED6" w:rsidRPr="001B480F">
        <w:rPr>
          <w:sz w:val="28"/>
          <w:szCs w:val="28"/>
          <w:lang w:eastAsia="en-US"/>
        </w:rPr>
        <w:t>persoane</w:t>
      </w:r>
      <w:r w:rsidR="002A7CB2" w:rsidRPr="001B480F">
        <w:rPr>
          <w:sz w:val="28"/>
          <w:szCs w:val="28"/>
          <w:lang w:eastAsia="en-US"/>
        </w:rPr>
        <w:t xml:space="preserve"> prin curse regulate 2022 – 2028;</w:t>
      </w:r>
    </w:p>
    <w:p w14:paraId="15286756" w14:textId="2DE2DCF5" w:rsidR="00626BA7" w:rsidRPr="001B480F" w:rsidRDefault="00237993" w:rsidP="002D51F1">
      <w:pPr>
        <w:autoSpaceDE w:val="0"/>
        <w:autoSpaceDN w:val="0"/>
        <w:adjustRightInd w:val="0"/>
        <w:ind w:left="-709" w:right="-858"/>
        <w:jc w:val="both"/>
        <w:rPr>
          <w:sz w:val="28"/>
          <w:szCs w:val="28"/>
          <w:lang w:eastAsia="en-US"/>
        </w:rPr>
      </w:pPr>
      <w:r w:rsidRPr="001B480F">
        <w:rPr>
          <w:sz w:val="28"/>
          <w:szCs w:val="28"/>
          <w:lang w:eastAsia="en-US"/>
        </w:rPr>
        <w:t>-</w:t>
      </w:r>
      <w:r w:rsidR="00DB5930" w:rsidRPr="001B480F">
        <w:rPr>
          <w:sz w:val="28"/>
          <w:szCs w:val="28"/>
          <w:lang w:eastAsia="en-US"/>
        </w:rPr>
        <w:t>Hotărârea</w:t>
      </w:r>
      <w:r w:rsidRPr="001B480F">
        <w:rPr>
          <w:sz w:val="28"/>
          <w:szCs w:val="28"/>
          <w:lang w:eastAsia="en-US"/>
        </w:rPr>
        <w:t xml:space="preserve"> Consiliului </w:t>
      </w:r>
      <w:r w:rsidR="00DB5930" w:rsidRPr="001B480F">
        <w:rPr>
          <w:sz w:val="28"/>
          <w:szCs w:val="28"/>
          <w:lang w:eastAsia="en-US"/>
        </w:rPr>
        <w:t>Județean</w:t>
      </w:r>
      <w:r w:rsidRPr="001B480F">
        <w:rPr>
          <w:sz w:val="28"/>
          <w:szCs w:val="28"/>
          <w:lang w:eastAsia="en-US"/>
        </w:rPr>
        <w:t xml:space="preserve"> Vrancea nr.</w:t>
      </w:r>
      <w:r w:rsidR="005879EA" w:rsidRPr="001B480F">
        <w:rPr>
          <w:sz w:val="28"/>
          <w:szCs w:val="28"/>
          <w:lang w:eastAsia="en-US"/>
        </w:rPr>
        <w:t xml:space="preserve"> 259</w:t>
      </w:r>
      <w:r w:rsidR="00823457" w:rsidRPr="001B480F">
        <w:rPr>
          <w:sz w:val="28"/>
          <w:szCs w:val="28"/>
          <w:lang w:eastAsia="en-US"/>
        </w:rPr>
        <w:t>/</w:t>
      </w:r>
      <w:r w:rsidR="005879EA" w:rsidRPr="001B480F">
        <w:rPr>
          <w:sz w:val="28"/>
          <w:szCs w:val="28"/>
          <w:lang w:eastAsia="en-US"/>
        </w:rPr>
        <w:t>23</w:t>
      </w:r>
      <w:r w:rsidR="00823457" w:rsidRPr="001B480F">
        <w:rPr>
          <w:sz w:val="28"/>
          <w:szCs w:val="28"/>
          <w:lang w:eastAsia="en-US"/>
        </w:rPr>
        <w:t>.11.</w:t>
      </w:r>
      <w:r w:rsidR="00626BA7" w:rsidRPr="001B480F">
        <w:rPr>
          <w:sz w:val="28"/>
          <w:szCs w:val="28"/>
          <w:lang w:eastAsia="en-US"/>
        </w:rPr>
        <w:t xml:space="preserve">2021 privind actualizarea anexelor 1, 2 </w:t>
      </w:r>
      <w:r w:rsidR="00633705" w:rsidRPr="001B480F">
        <w:rPr>
          <w:sz w:val="28"/>
          <w:szCs w:val="28"/>
          <w:lang w:eastAsia="en-US"/>
        </w:rPr>
        <w:t>ș</w:t>
      </w:r>
      <w:r w:rsidR="00626BA7" w:rsidRPr="001B480F">
        <w:rPr>
          <w:sz w:val="28"/>
          <w:szCs w:val="28"/>
          <w:lang w:eastAsia="en-US"/>
        </w:rPr>
        <w:t xml:space="preserve">i 3 la </w:t>
      </w:r>
      <w:r w:rsidR="00DB5930" w:rsidRPr="001B480F">
        <w:rPr>
          <w:sz w:val="28"/>
          <w:szCs w:val="28"/>
          <w:lang w:eastAsia="en-US"/>
        </w:rPr>
        <w:t>Hotărârea</w:t>
      </w:r>
      <w:r w:rsidR="00626BA7" w:rsidRPr="001B480F">
        <w:rPr>
          <w:sz w:val="28"/>
          <w:szCs w:val="28"/>
          <w:lang w:eastAsia="en-US"/>
        </w:rPr>
        <w:t xml:space="preserve"> Consiliului </w:t>
      </w:r>
      <w:r w:rsidR="00DB5930" w:rsidRPr="001B480F">
        <w:rPr>
          <w:sz w:val="28"/>
          <w:szCs w:val="28"/>
          <w:lang w:eastAsia="en-US"/>
        </w:rPr>
        <w:t>Județean</w:t>
      </w:r>
      <w:r w:rsidR="00626BA7" w:rsidRPr="001B480F">
        <w:rPr>
          <w:sz w:val="28"/>
          <w:szCs w:val="28"/>
          <w:lang w:eastAsia="en-US"/>
        </w:rPr>
        <w:t xml:space="preserve"> Vrancea nr. </w:t>
      </w:r>
      <w:r w:rsidRPr="001B480F">
        <w:rPr>
          <w:sz w:val="28"/>
          <w:szCs w:val="28"/>
          <w:lang w:eastAsia="en-US"/>
        </w:rPr>
        <w:t xml:space="preserve"> 233</w:t>
      </w:r>
      <w:r w:rsidR="00823457" w:rsidRPr="001B480F">
        <w:rPr>
          <w:sz w:val="28"/>
          <w:szCs w:val="28"/>
          <w:lang w:eastAsia="en-US"/>
        </w:rPr>
        <w:t>/</w:t>
      </w:r>
      <w:r w:rsidRPr="001B480F">
        <w:rPr>
          <w:sz w:val="28"/>
          <w:szCs w:val="28"/>
          <w:lang w:eastAsia="en-US"/>
        </w:rPr>
        <w:t>21</w:t>
      </w:r>
      <w:r w:rsidR="00823457" w:rsidRPr="001B480F">
        <w:rPr>
          <w:sz w:val="28"/>
          <w:szCs w:val="28"/>
          <w:lang w:eastAsia="en-US"/>
        </w:rPr>
        <w:t>.10.</w:t>
      </w:r>
      <w:r w:rsidRPr="001B480F">
        <w:rPr>
          <w:sz w:val="28"/>
          <w:szCs w:val="28"/>
          <w:lang w:eastAsia="en-US"/>
        </w:rPr>
        <w:t>2021</w:t>
      </w:r>
      <w:r w:rsidR="00626BA7" w:rsidRPr="001B480F">
        <w:rPr>
          <w:sz w:val="28"/>
          <w:szCs w:val="28"/>
          <w:lang w:eastAsia="en-US"/>
        </w:rPr>
        <w:t xml:space="preserve"> privind aprobarea Studiului de oportunitate </w:t>
      </w:r>
      <w:r w:rsidR="00633705" w:rsidRPr="001B480F">
        <w:rPr>
          <w:sz w:val="28"/>
          <w:szCs w:val="28"/>
          <w:lang w:eastAsia="en-US"/>
        </w:rPr>
        <w:t>î</w:t>
      </w:r>
      <w:r w:rsidR="00626BA7" w:rsidRPr="001B480F">
        <w:rPr>
          <w:sz w:val="28"/>
          <w:szCs w:val="28"/>
          <w:lang w:eastAsia="en-US"/>
        </w:rPr>
        <w:t xml:space="preserve">n vederea stabilirii </w:t>
      </w:r>
      <w:r w:rsidR="00DB5930" w:rsidRPr="001B480F">
        <w:rPr>
          <w:sz w:val="28"/>
          <w:szCs w:val="28"/>
          <w:lang w:eastAsia="en-US"/>
        </w:rPr>
        <w:t>modalității</w:t>
      </w:r>
      <w:r w:rsidR="00626BA7" w:rsidRPr="001B480F">
        <w:rPr>
          <w:sz w:val="28"/>
          <w:szCs w:val="28"/>
          <w:lang w:eastAsia="en-US"/>
        </w:rPr>
        <w:t xml:space="preserve"> de atribuire a serviciului public de transport </w:t>
      </w:r>
      <w:r w:rsidR="00DB5930" w:rsidRPr="001B480F">
        <w:rPr>
          <w:sz w:val="28"/>
          <w:szCs w:val="28"/>
          <w:lang w:eastAsia="en-US"/>
        </w:rPr>
        <w:t>județean</w:t>
      </w:r>
      <w:r w:rsidR="00626BA7" w:rsidRPr="001B480F">
        <w:rPr>
          <w:sz w:val="28"/>
          <w:szCs w:val="28"/>
          <w:lang w:eastAsia="en-US"/>
        </w:rPr>
        <w:t xml:space="preserve"> de persoane prin curse regulate </w:t>
      </w:r>
      <w:r w:rsidR="00633705" w:rsidRPr="001B480F">
        <w:rPr>
          <w:sz w:val="28"/>
          <w:szCs w:val="28"/>
          <w:lang w:eastAsia="en-US"/>
        </w:rPr>
        <w:t>în</w:t>
      </w:r>
      <w:r w:rsidR="00626BA7" w:rsidRPr="001B480F">
        <w:rPr>
          <w:sz w:val="28"/>
          <w:szCs w:val="28"/>
          <w:lang w:eastAsia="en-US"/>
        </w:rPr>
        <w:t xml:space="preserve"> aria teritoriala de competen</w:t>
      </w:r>
      <w:r w:rsidR="000817F8" w:rsidRPr="001B480F">
        <w:rPr>
          <w:sz w:val="28"/>
          <w:szCs w:val="28"/>
          <w:lang w:eastAsia="en-US"/>
        </w:rPr>
        <w:t>ță</w:t>
      </w:r>
      <w:r w:rsidR="00626BA7" w:rsidRPr="001B480F">
        <w:rPr>
          <w:sz w:val="28"/>
          <w:szCs w:val="28"/>
          <w:lang w:eastAsia="en-US"/>
        </w:rPr>
        <w:t xml:space="preserve"> a UAT </w:t>
      </w:r>
      <w:r w:rsidR="00DB5930" w:rsidRPr="001B480F">
        <w:rPr>
          <w:sz w:val="28"/>
          <w:szCs w:val="28"/>
          <w:lang w:eastAsia="en-US"/>
        </w:rPr>
        <w:t>Județul</w:t>
      </w:r>
      <w:r w:rsidR="00626BA7" w:rsidRPr="001B480F">
        <w:rPr>
          <w:sz w:val="28"/>
          <w:szCs w:val="28"/>
          <w:lang w:eastAsia="en-US"/>
        </w:rPr>
        <w:t xml:space="preserve"> Vrancea </w:t>
      </w:r>
      <w:r w:rsidR="00633705" w:rsidRPr="001B480F">
        <w:rPr>
          <w:sz w:val="28"/>
          <w:szCs w:val="28"/>
          <w:lang w:eastAsia="en-US"/>
        </w:rPr>
        <w:t>ș</w:t>
      </w:r>
      <w:r w:rsidR="00626BA7" w:rsidRPr="001B480F">
        <w:rPr>
          <w:sz w:val="28"/>
          <w:szCs w:val="28"/>
          <w:lang w:eastAsia="en-US"/>
        </w:rPr>
        <w:t>i a programului de</w:t>
      </w:r>
      <w:r w:rsidR="003925BD" w:rsidRPr="001B480F">
        <w:rPr>
          <w:sz w:val="28"/>
          <w:szCs w:val="28"/>
          <w:lang w:eastAsia="en-US"/>
        </w:rPr>
        <w:t xml:space="preserve"> </w:t>
      </w:r>
      <w:r w:rsidR="00626BA7" w:rsidRPr="001B480F">
        <w:rPr>
          <w:sz w:val="28"/>
          <w:szCs w:val="28"/>
          <w:lang w:eastAsia="en-US"/>
        </w:rPr>
        <w:t xml:space="preserve">transport public </w:t>
      </w:r>
      <w:r w:rsidR="00DB5930" w:rsidRPr="001B480F">
        <w:rPr>
          <w:sz w:val="28"/>
          <w:szCs w:val="28"/>
          <w:lang w:eastAsia="en-US"/>
        </w:rPr>
        <w:t>județean</w:t>
      </w:r>
      <w:r w:rsidR="00626BA7" w:rsidRPr="001B480F">
        <w:rPr>
          <w:sz w:val="28"/>
          <w:szCs w:val="28"/>
          <w:lang w:eastAsia="en-US"/>
        </w:rPr>
        <w:t xml:space="preserve"> de</w:t>
      </w:r>
      <w:r w:rsidR="00DB5930" w:rsidRPr="001B480F">
        <w:rPr>
          <w:sz w:val="28"/>
          <w:szCs w:val="28"/>
          <w:lang w:eastAsia="en-US"/>
        </w:rPr>
        <w:t xml:space="preserve"> </w:t>
      </w:r>
      <w:r w:rsidR="00626BA7" w:rsidRPr="001B480F">
        <w:rPr>
          <w:sz w:val="28"/>
          <w:szCs w:val="28"/>
          <w:lang w:eastAsia="en-US"/>
        </w:rPr>
        <w:t>persoane prin curse regulate 2022 – 2028;</w:t>
      </w:r>
    </w:p>
    <w:p w14:paraId="710A1A97" w14:textId="731CFFA8" w:rsidR="00715806" w:rsidRDefault="00715806" w:rsidP="002D51F1">
      <w:pPr>
        <w:autoSpaceDE w:val="0"/>
        <w:autoSpaceDN w:val="0"/>
        <w:adjustRightInd w:val="0"/>
        <w:ind w:left="-709" w:right="-858"/>
        <w:jc w:val="both"/>
        <w:rPr>
          <w:sz w:val="28"/>
          <w:szCs w:val="28"/>
          <w:lang w:eastAsia="en-US"/>
        </w:rPr>
      </w:pPr>
      <w:r w:rsidRPr="001B480F">
        <w:rPr>
          <w:sz w:val="28"/>
          <w:szCs w:val="28"/>
          <w:lang w:eastAsia="en-US"/>
        </w:rPr>
        <w:t>-Hotărârea nr. 260/23.11.2021 privind „Aprobarea documentației de atribuire a Contractului de delegare a gestiunii serviciului public de transport județean de persoane prin curse regulate în aria teritorială de competență a UAT Județul Vrancea”;</w:t>
      </w:r>
    </w:p>
    <w:p w14:paraId="60033896" w14:textId="7D7B0287" w:rsidR="002C0190" w:rsidRDefault="002C0190" w:rsidP="002D51F1">
      <w:pPr>
        <w:autoSpaceDE w:val="0"/>
        <w:autoSpaceDN w:val="0"/>
        <w:adjustRightInd w:val="0"/>
        <w:ind w:left="-709" w:right="-85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C0190">
        <w:rPr>
          <w:sz w:val="28"/>
          <w:szCs w:val="28"/>
          <w:lang w:eastAsia="en-US"/>
        </w:rPr>
        <w:t>Hotărârea nr. 13/25.01.2022 privind „Modificarea Hotărârii Consiliului Județean Vrancea nr. 260/2021 privind aprobarea documentației de atribuire a Contractului de delegare a gestiunii serviciului public de transport județean de persoane prin curse regulate, în aria teritorială de competență a UAT Județul Vrancea”;</w:t>
      </w:r>
    </w:p>
    <w:p w14:paraId="45ABA640" w14:textId="3AFF1EA0" w:rsidR="00A93F08" w:rsidRPr="001B480F" w:rsidRDefault="00A93F08" w:rsidP="002D51F1">
      <w:pPr>
        <w:autoSpaceDE w:val="0"/>
        <w:autoSpaceDN w:val="0"/>
        <w:adjustRightInd w:val="0"/>
        <w:ind w:left="-709" w:right="-85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Pr="00A93F08">
        <w:rPr>
          <w:sz w:val="28"/>
          <w:szCs w:val="28"/>
          <w:lang w:eastAsia="en-US"/>
        </w:rPr>
        <w:t>Hotărârea nr. 35/10.02.2022 privind „Aprobarea formularelor tipizate care vor fi utilizate pentru atribuirea Contractului de delegare a gestiunii serviciului public de transport județean de persoane prin curse regulate în aria teritorială de competență a UAT Județul Vrancea”;</w:t>
      </w:r>
    </w:p>
    <w:p w14:paraId="57D14344" w14:textId="3CE28F06" w:rsidR="002C0190" w:rsidRDefault="00263B4B" w:rsidP="002C0190">
      <w:pPr>
        <w:autoSpaceDE w:val="0"/>
        <w:autoSpaceDN w:val="0"/>
        <w:adjustRightInd w:val="0"/>
        <w:ind w:left="-709" w:right="-858"/>
        <w:jc w:val="both"/>
        <w:rPr>
          <w:sz w:val="28"/>
          <w:szCs w:val="28"/>
          <w:lang w:eastAsia="en-US"/>
        </w:rPr>
      </w:pPr>
      <w:r w:rsidRPr="001B480F">
        <w:rPr>
          <w:sz w:val="28"/>
          <w:szCs w:val="28"/>
          <w:lang w:eastAsia="en-US"/>
        </w:rPr>
        <w:t>-</w:t>
      </w:r>
      <w:r w:rsidR="002C0190">
        <w:rPr>
          <w:sz w:val="28"/>
          <w:szCs w:val="28"/>
          <w:lang w:eastAsia="en-US"/>
        </w:rPr>
        <w:t>R</w:t>
      </w:r>
      <w:r w:rsidRPr="001B480F">
        <w:rPr>
          <w:sz w:val="28"/>
          <w:szCs w:val="28"/>
          <w:lang w:eastAsia="en-US"/>
        </w:rPr>
        <w:t xml:space="preserve">eferatul Serviciului </w:t>
      </w:r>
      <w:r w:rsidR="00823457" w:rsidRPr="001B480F">
        <w:rPr>
          <w:sz w:val="28"/>
          <w:szCs w:val="28"/>
          <w:lang w:eastAsia="en-US"/>
        </w:rPr>
        <w:t>C</w:t>
      </w:r>
      <w:r w:rsidRPr="001B480F">
        <w:rPr>
          <w:sz w:val="28"/>
          <w:szCs w:val="28"/>
          <w:lang w:eastAsia="en-US"/>
        </w:rPr>
        <w:t xml:space="preserve">ontrol, </w:t>
      </w:r>
      <w:r w:rsidR="00823457" w:rsidRPr="001B480F">
        <w:rPr>
          <w:sz w:val="28"/>
          <w:szCs w:val="28"/>
          <w:lang w:eastAsia="en-US"/>
        </w:rPr>
        <w:t>M</w:t>
      </w:r>
      <w:r w:rsidRPr="001B480F">
        <w:rPr>
          <w:sz w:val="28"/>
          <w:szCs w:val="28"/>
          <w:lang w:eastAsia="en-US"/>
        </w:rPr>
        <w:t xml:space="preserve">anagementul </w:t>
      </w:r>
      <w:r w:rsidR="00823457" w:rsidRPr="001B480F">
        <w:rPr>
          <w:sz w:val="28"/>
          <w:szCs w:val="28"/>
          <w:lang w:eastAsia="en-US"/>
        </w:rPr>
        <w:t>C</w:t>
      </w:r>
      <w:r w:rsidRPr="001B480F">
        <w:rPr>
          <w:sz w:val="28"/>
          <w:szCs w:val="28"/>
          <w:lang w:eastAsia="en-US"/>
        </w:rPr>
        <w:t xml:space="preserve">alității și </w:t>
      </w:r>
      <w:r w:rsidR="00823457" w:rsidRPr="001B480F">
        <w:rPr>
          <w:sz w:val="28"/>
          <w:szCs w:val="28"/>
          <w:lang w:eastAsia="en-US"/>
        </w:rPr>
        <w:t>T</w:t>
      </w:r>
      <w:r w:rsidRPr="001B480F">
        <w:rPr>
          <w:sz w:val="28"/>
          <w:szCs w:val="28"/>
          <w:lang w:eastAsia="en-US"/>
        </w:rPr>
        <w:t>ransport nr.5218/09</w:t>
      </w:r>
      <w:r w:rsidR="00BC5A8B" w:rsidRPr="001B480F">
        <w:rPr>
          <w:sz w:val="28"/>
          <w:szCs w:val="28"/>
          <w:lang w:eastAsia="en-US"/>
        </w:rPr>
        <w:t>.</w:t>
      </w:r>
      <w:r w:rsidRPr="001B480F">
        <w:rPr>
          <w:sz w:val="28"/>
          <w:szCs w:val="28"/>
          <w:lang w:eastAsia="en-US"/>
        </w:rPr>
        <w:t>03</w:t>
      </w:r>
      <w:r w:rsidR="00BC5A8B" w:rsidRPr="001B480F">
        <w:rPr>
          <w:sz w:val="28"/>
          <w:szCs w:val="28"/>
          <w:lang w:eastAsia="en-US"/>
        </w:rPr>
        <w:t>.</w:t>
      </w:r>
      <w:r w:rsidRPr="001B480F">
        <w:rPr>
          <w:sz w:val="28"/>
          <w:szCs w:val="28"/>
          <w:lang w:eastAsia="en-US"/>
        </w:rPr>
        <w:t>2023 privind anularea procedurii de atribuire a Contractului de delegare a gestiunii serviciului public de transport județean de persoane prin curse regulate în aria teritorială de competență a UAT Județ</w:t>
      </w:r>
      <w:r w:rsidR="00BC5A8B" w:rsidRPr="001B480F">
        <w:rPr>
          <w:sz w:val="28"/>
          <w:szCs w:val="28"/>
          <w:lang w:eastAsia="en-US"/>
        </w:rPr>
        <w:t>ul Vrancea;</w:t>
      </w:r>
    </w:p>
    <w:p w14:paraId="1470AAF8" w14:textId="7010C073" w:rsidR="002C0190" w:rsidRDefault="002C0190" w:rsidP="002C0190">
      <w:pPr>
        <w:autoSpaceDE w:val="0"/>
        <w:autoSpaceDN w:val="0"/>
        <w:adjustRightInd w:val="0"/>
        <w:ind w:left="-709" w:right="-85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C0190">
        <w:rPr>
          <w:sz w:val="28"/>
          <w:szCs w:val="28"/>
          <w:lang w:eastAsia="en-US"/>
        </w:rPr>
        <w:t>Aviz Conform Necondiționat nr.14386/4156/DGCECMSS/CN1044467/17.03.2023 înregistrat la Consiliul Județean Vrancea sub nr. 5990/20.03.2023</w:t>
      </w:r>
      <w:r>
        <w:rPr>
          <w:sz w:val="28"/>
          <w:szCs w:val="28"/>
          <w:lang w:eastAsia="en-US"/>
        </w:rPr>
        <w:t>, emis de Agenția Națională Pentru Achiziții Publice (ANAP);</w:t>
      </w:r>
    </w:p>
    <w:p w14:paraId="1AE0C0A7" w14:textId="5D4948E0" w:rsidR="002C0190" w:rsidRPr="001B480F" w:rsidRDefault="002C0190" w:rsidP="002C0190">
      <w:pPr>
        <w:autoSpaceDE w:val="0"/>
        <w:autoSpaceDN w:val="0"/>
        <w:adjustRightInd w:val="0"/>
        <w:ind w:left="-709" w:right="-85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C0190">
        <w:rPr>
          <w:sz w:val="28"/>
          <w:szCs w:val="28"/>
          <w:lang w:eastAsia="en-US"/>
        </w:rPr>
        <w:t>Aviz</w:t>
      </w:r>
      <w:r>
        <w:rPr>
          <w:sz w:val="28"/>
          <w:szCs w:val="28"/>
          <w:lang w:eastAsia="en-US"/>
        </w:rPr>
        <w:t xml:space="preserve"> </w:t>
      </w:r>
      <w:r w:rsidRPr="002C0190">
        <w:rPr>
          <w:sz w:val="28"/>
          <w:szCs w:val="28"/>
          <w:lang w:eastAsia="en-US"/>
        </w:rPr>
        <w:t>Conform Necondiționat nr.27646/4234/DGCECMSS/1039319/20.03.2023</w:t>
      </w:r>
      <w:r>
        <w:rPr>
          <w:sz w:val="28"/>
          <w:szCs w:val="28"/>
          <w:lang w:eastAsia="en-US"/>
        </w:rPr>
        <w:t xml:space="preserve"> </w:t>
      </w:r>
      <w:r w:rsidRPr="002C0190">
        <w:rPr>
          <w:sz w:val="28"/>
          <w:szCs w:val="28"/>
          <w:lang w:eastAsia="en-US"/>
        </w:rPr>
        <w:t xml:space="preserve">înregistrat la Consiliul Județean Vrancea sub nr. </w:t>
      </w:r>
      <w:r w:rsidR="00483355">
        <w:rPr>
          <w:sz w:val="28"/>
          <w:szCs w:val="28"/>
        </w:rPr>
        <w:t>6137/21.03.2023</w:t>
      </w:r>
      <w:r w:rsidRPr="002C0190">
        <w:rPr>
          <w:sz w:val="28"/>
          <w:szCs w:val="28"/>
          <w:lang w:eastAsia="en-US"/>
        </w:rPr>
        <w:t>, emis de Agenția Națională Pentru Achiziții Publice (ANAP);</w:t>
      </w:r>
    </w:p>
    <w:p w14:paraId="1A371829" w14:textId="6B22BE51" w:rsidR="00E121BA" w:rsidRPr="001B480F" w:rsidRDefault="00E121BA" w:rsidP="004F6B68">
      <w:pPr>
        <w:ind w:left="-709" w:right="-858"/>
        <w:jc w:val="both"/>
        <w:rPr>
          <w:sz w:val="28"/>
          <w:szCs w:val="28"/>
        </w:rPr>
      </w:pPr>
      <w:r w:rsidRPr="001B480F">
        <w:rPr>
          <w:sz w:val="28"/>
          <w:szCs w:val="28"/>
        </w:rPr>
        <w:t xml:space="preserve">- </w:t>
      </w:r>
      <w:r w:rsidR="00462F0C" w:rsidRPr="001B480F">
        <w:rPr>
          <w:b/>
          <w:sz w:val="28"/>
          <w:szCs w:val="28"/>
        </w:rPr>
        <w:t>luând</w:t>
      </w:r>
      <w:r w:rsidRPr="001B480F">
        <w:rPr>
          <w:b/>
          <w:sz w:val="28"/>
          <w:szCs w:val="28"/>
        </w:rPr>
        <w:t xml:space="preserve"> </w:t>
      </w:r>
      <w:r w:rsidR="00462F0C" w:rsidRPr="001B480F">
        <w:rPr>
          <w:b/>
          <w:sz w:val="28"/>
          <w:szCs w:val="28"/>
        </w:rPr>
        <w:t>î</w:t>
      </w:r>
      <w:r w:rsidRPr="001B480F">
        <w:rPr>
          <w:b/>
          <w:sz w:val="28"/>
          <w:szCs w:val="28"/>
        </w:rPr>
        <w:t xml:space="preserve">n considerare </w:t>
      </w:r>
      <w:r w:rsidRPr="001B480F">
        <w:rPr>
          <w:sz w:val="28"/>
          <w:szCs w:val="28"/>
        </w:rPr>
        <w:t>prevederile:</w:t>
      </w:r>
    </w:p>
    <w:p w14:paraId="463A791E" w14:textId="05587018" w:rsidR="00E121BA" w:rsidRDefault="00E121BA" w:rsidP="002D51F1">
      <w:pPr>
        <w:ind w:left="-709" w:right="-858"/>
        <w:jc w:val="both"/>
        <w:rPr>
          <w:sz w:val="28"/>
          <w:szCs w:val="28"/>
        </w:rPr>
      </w:pPr>
      <w:r w:rsidRPr="001B480F">
        <w:rPr>
          <w:sz w:val="28"/>
          <w:szCs w:val="28"/>
        </w:rPr>
        <w:tab/>
        <w:t>- art. 23</w:t>
      </w:r>
      <w:r w:rsidR="001D295A" w:rsidRPr="001B480F">
        <w:rPr>
          <w:sz w:val="28"/>
          <w:szCs w:val="28"/>
          <w:vertAlign w:val="superscript"/>
        </w:rPr>
        <w:t xml:space="preserve">1 </w:t>
      </w:r>
      <w:r w:rsidR="001D295A" w:rsidRPr="001B480F">
        <w:rPr>
          <w:sz w:val="28"/>
          <w:szCs w:val="28"/>
        </w:rPr>
        <w:t>alin. (1) și alin. (2)</w:t>
      </w:r>
      <w:r w:rsidR="00A71A55">
        <w:rPr>
          <w:sz w:val="28"/>
          <w:szCs w:val="28"/>
        </w:rPr>
        <w:t>,</w:t>
      </w:r>
      <w:r w:rsidR="001D295A" w:rsidRPr="001B480F">
        <w:rPr>
          <w:sz w:val="28"/>
          <w:szCs w:val="28"/>
        </w:rPr>
        <w:t xml:space="preserve"> lit. </w:t>
      </w:r>
      <w:r w:rsidR="004F6B68">
        <w:rPr>
          <w:sz w:val="28"/>
          <w:szCs w:val="28"/>
        </w:rPr>
        <w:t>a</w:t>
      </w:r>
      <w:r w:rsidR="001D295A" w:rsidRPr="001B480F">
        <w:rPr>
          <w:sz w:val="28"/>
          <w:szCs w:val="28"/>
        </w:rPr>
        <w:t>)</w:t>
      </w:r>
      <w:r w:rsidR="004F6B68">
        <w:rPr>
          <w:sz w:val="28"/>
          <w:szCs w:val="28"/>
        </w:rPr>
        <w:t xml:space="preserve"> </w:t>
      </w:r>
      <w:r w:rsidRPr="001B480F">
        <w:rPr>
          <w:sz w:val="28"/>
          <w:szCs w:val="28"/>
        </w:rPr>
        <w:t>din Legea nr. 92/2007  a serviciilor de transport public local</w:t>
      </w:r>
      <w:r w:rsidR="00462F0C" w:rsidRPr="001B480F">
        <w:rPr>
          <w:sz w:val="28"/>
          <w:szCs w:val="28"/>
        </w:rPr>
        <w:t>, cu modificările și completările ulterioare</w:t>
      </w:r>
      <w:r w:rsidRPr="001B480F">
        <w:rPr>
          <w:sz w:val="28"/>
          <w:szCs w:val="28"/>
        </w:rPr>
        <w:t>;</w:t>
      </w:r>
    </w:p>
    <w:p w14:paraId="4B68D2F3" w14:textId="715C41D6" w:rsidR="00A71A55" w:rsidRDefault="00A71A55" w:rsidP="002D51F1">
      <w:pPr>
        <w:ind w:left="-709" w:right="-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art. 22 alin. (1), lit. d) </w:t>
      </w:r>
      <w:r w:rsidRPr="00A71A55">
        <w:rPr>
          <w:sz w:val="28"/>
          <w:szCs w:val="28"/>
        </w:rPr>
        <w:t>din HG nr. 394/2016 pentru aprobarea Normelor metodologice de aplicare a prevederilor referitoare la atribuirea contractului sectorial/acordului-cadru din Legea nr. 99/2016 privind achizițiile sectoriale, cu modificările și completările ulterioare</w:t>
      </w:r>
      <w:r w:rsidR="00192518" w:rsidRPr="001B480F">
        <w:rPr>
          <w:szCs w:val="28"/>
        </w:rPr>
        <w:t>;</w:t>
      </w:r>
    </w:p>
    <w:p w14:paraId="0F40BF30" w14:textId="7BC2AF5A" w:rsidR="00192518" w:rsidRPr="00192518" w:rsidRDefault="00192518" w:rsidP="00192518">
      <w:pPr>
        <w:pStyle w:val="Corptext"/>
        <w:ind w:left="-709" w:right="-858"/>
        <w:jc w:val="both"/>
      </w:pPr>
      <w:r>
        <w:rPr>
          <w:szCs w:val="28"/>
        </w:rPr>
        <w:t>- Legii nr. 52/2003 privind transparența decizională în administrația publică, cu modificările și completări</w:t>
      </w:r>
      <w:r w:rsidR="007F28A5">
        <w:rPr>
          <w:szCs w:val="28"/>
        </w:rPr>
        <w:t>l</w:t>
      </w:r>
      <w:r>
        <w:rPr>
          <w:szCs w:val="28"/>
        </w:rPr>
        <w:t xml:space="preserve">e </w:t>
      </w:r>
      <w:r w:rsidR="007F28A5">
        <w:rPr>
          <w:szCs w:val="28"/>
        </w:rPr>
        <w:t>ulterioare</w:t>
      </w:r>
      <w:r w:rsidRPr="001B480F">
        <w:rPr>
          <w:szCs w:val="28"/>
        </w:rPr>
        <w:t>;</w:t>
      </w:r>
      <w:r>
        <w:rPr>
          <w:szCs w:val="28"/>
        </w:rPr>
        <w:t xml:space="preserve"> </w:t>
      </w:r>
    </w:p>
    <w:p w14:paraId="73664DCB" w14:textId="707CAD09" w:rsidR="005C44CB" w:rsidRPr="001B480F" w:rsidRDefault="005C44CB" w:rsidP="002D51F1">
      <w:pPr>
        <w:pStyle w:val="Corptext"/>
        <w:ind w:left="-709" w:right="-858"/>
        <w:jc w:val="both"/>
      </w:pPr>
      <w:r w:rsidRPr="001B480F">
        <w:rPr>
          <w:b/>
          <w:bCs/>
          <w:color w:val="000000"/>
          <w:szCs w:val="28"/>
        </w:rPr>
        <w:t xml:space="preserve">- în baza </w:t>
      </w:r>
      <w:r w:rsidRPr="001B480F">
        <w:t xml:space="preserve">art. </w:t>
      </w:r>
      <w:r w:rsidR="00DD3550" w:rsidRPr="001B480F">
        <w:t>173</w:t>
      </w:r>
      <w:r w:rsidR="009001AC" w:rsidRPr="001B480F">
        <w:t xml:space="preserve"> </w:t>
      </w:r>
      <w:r w:rsidR="00DD3550" w:rsidRPr="001B480F">
        <w:t>alin. (1) lit. d</w:t>
      </w:r>
      <w:r w:rsidR="00462F0C" w:rsidRPr="001B480F">
        <w:t>)</w:t>
      </w:r>
      <w:r w:rsidR="00E15E5A" w:rsidRPr="001B480F">
        <w:t>, alin. (5) lit. m</w:t>
      </w:r>
      <w:r w:rsidR="00462F0C" w:rsidRPr="001B480F">
        <w:t>)</w:t>
      </w:r>
      <w:r w:rsidR="008017BD" w:rsidRPr="001B480F">
        <w:rPr>
          <w:szCs w:val="28"/>
        </w:rPr>
        <w:t xml:space="preserve"> din OUG nr. 57/2019 privind Codul administrativ</w:t>
      </w:r>
      <w:r w:rsidR="00462F0C" w:rsidRPr="001B480F">
        <w:rPr>
          <w:szCs w:val="28"/>
        </w:rPr>
        <w:t>,</w:t>
      </w:r>
      <w:r w:rsidR="008017BD" w:rsidRPr="001B480F">
        <w:rPr>
          <w:szCs w:val="28"/>
        </w:rPr>
        <w:t xml:space="preserve"> </w:t>
      </w:r>
      <w:bookmarkStart w:id="4" w:name="_Hlk134010942"/>
      <w:r w:rsidR="008017BD" w:rsidRPr="001B480F">
        <w:rPr>
          <w:szCs w:val="28"/>
        </w:rPr>
        <w:t xml:space="preserve">cu </w:t>
      </w:r>
      <w:r w:rsidR="00462F0C" w:rsidRPr="001B480F">
        <w:rPr>
          <w:szCs w:val="28"/>
        </w:rPr>
        <w:t>modificările</w:t>
      </w:r>
      <w:r w:rsidR="008017BD" w:rsidRPr="001B480F">
        <w:rPr>
          <w:szCs w:val="28"/>
        </w:rPr>
        <w:t xml:space="preserve"> </w:t>
      </w:r>
      <w:r w:rsidR="00462F0C" w:rsidRPr="001B480F">
        <w:rPr>
          <w:szCs w:val="28"/>
        </w:rPr>
        <w:t>ș</w:t>
      </w:r>
      <w:r w:rsidR="008017BD" w:rsidRPr="001B480F">
        <w:rPr>
          <w:szCs w:val="28"/>
        </w:rPr>
        <w:t xml:space="preserve">i </w:t>
      </w:r>
      <w:r w:rsidR="00462F0C" w:rsidRPr="001B480F">
        <w:rPr>
          <w:szCs w:val="28"/>
        </w:rPr>
        <w:t>completările</w:t>
      </w:r>
      <w:r w:rsidR="008017BD" w:rsidRPr="001B480F">
        <w:rPr>
          <w:szCs w:val="28"/>
        </w:rPr>
        <w:t xml:space="preserve"> ulterioare</w:t>
      </w:r>
      <w:r w:rsidR="00462F0C" w:rsidRPr="001B480F">
        <w:rPr>
          <w:szCs w:val="28"/>
        </w:rPr>
        <w:t>;</w:t>
      </w:r>
    </w:p>
    <w:bookmarkEnd w:id="4"/>
    <w:p w14:paraId="694B04FA" w14:textId="00256959" w:rsidR="001763DD" w:rsidRPr="001B480F" w:rsidRDefault="005C44CB" w:rsidP="002D51F1">
      <w:pPr>
        <w:ind w:left="-709" w:right="-858"/>
        <w:contextualSpacing/>
        <w:jc w:val="both"/>
        <w:rPr>
          <w:b/>
          <w:bCs/>
          <w:sz w:val="28"/>
          <w:szCs w:val="28"/>
        </w:rPr>
      </w:pPr>
      <w:r w:rsidRPr="001B480F">
        <w:rPr>
          <w:sz w:val="28"/>
          <w:szCs w:val="28"/>
        </w:rPr>
        <w:t xml:space="preserve">- </w:t>
      </w:r>
      <w:r w:rsidR="00462F0C" w:rsidRPr="001B480F">
        <w:rPr>
          <w:b/>
          <w:sz w:val="28"/>
          <w:szCs w:val="28"/>
        </w:rPr>
        <w:t>î</w:t>
      </w:r>
      <w:r w:rsidRPr="001B480F">
        <w:rPr>
          <w:b/>
          <w:sz w:val="28"/>
          <w:szCs w:val="28"/>
        </w:rPr>
        <w:t>n temeiul</w:t>
      </w:r>
      <w:r w:rsidRPr="001B480F">
        <w:rPr>
          <w:sz w:val="28"/>
          <w:szCs w:val="28"/>
        </w:rPr>
        <w:t xml:space="preserve"> art. 1</w:t>
      </w:r>
      <w:r w:rsidR="0075207D" w:rsidRPr="001B480F">
        <w:rPr>
          <w:sz w:val="28"/>
          <w:szCs w:val="28"/>
        </w:rPr>
        <w:t>96</w:t>
      </w:r>
      <w:r w:rsidRPr="001B480F">
        <w:rPr>
          <w:sz w:val="28"/>
          <w:szCs w:val="28"/>
        </w:rPr>
        <w:t xml:space="preserve"> alin. (1) lit.</w:t>
      </w:r>
      <w:r w:rsidR="00462F0C" w:rsidRPr="001B480F">
        <w:rPr>
          <w:sz w:val="28"/>
          <w:szCs w:val="28"/>
        </w:rPr>
        <w:t xml:space="preserve"> </w:t>
      </w:r>
      <w:r w:rsidR="0075207D" w:rsidRPr="001B480F">
        <w:rPr>
          <w:sz w:val="28"/>
          <w:szCs w:val="28"/>
        </w:rPr>
        <w:t>a</w:t>
      </w:r>
      <w:r w:rsidR="00462F0C" w:rsidRPr="001B480F">
        <w:rPr>
          <w:sz w:val="28"/>
          <w:szCs w:val="28"/>
        </w:rPr>
        <w:t>)</w:t>
      </w:r>
      <w:r w:rsidRPr="001B480F">
        <w:rPr>
          <w:sz w:val="28"/>
          <w:szCs w:val="28"/>
        </w:rPr>
        <w:t xml:space="preserve">  din</w:t>
      </w:r>
      <w:r w:rsidR="009001AC" w:rsidRPr="001B480F">
        <w:rPr>
          <w:sz w:val="28"/>
          <w:szCs w:val="28"/>
        </w:rPr>
        <w:t xml:space="preserve"> OUG nr. 57/2019 privind Codul administrativ</w:t>
      </w:r>
      <w:r w:rsidR="00462F0C" w:rsidRPr="001B480F">
        <w:rPr>
          <w:sz w:val="28"/>
          <w:szCs w:val="28"/>
        </w:rPr>
        <w:t>,</w:t>
      </w:r>
      <w:r w:rsidR="001763DD" w:rsidRPr="001B480F">
        <w:rPr>
          <w:sz w:val="28"/>
          <w:szCs w:val="28"/>
        </w:rPr>
        <w:t xml:space="preserve"> cu </w:t>
      </w:r>
      <w:r w:rsidR="00462F0C" w:rsidRPr="001B480F">
        <w:rPr>
          <w:sz w:val="28"/>
          <w:szCs w:val="28"/>
        </w:rPr>
        <w:t>modificările</w:t>
      </w:r>
      <w:r w:rsidR="001763DD" w:rsidRPr="001B480F">
        <w:rPr>
          <w:sz w:val="28"/>
          <w:szCs w:val="28"/>
        </w:rPr>
        <w:t xml:space="preserve"> </w:t>
      </w:r>
      <w:r w:rsidR="00462F0C" w:rsidRPr="001B480F">
        <w:rPr>
          <w:sz w:val="28"/>
          <w:szCs w:val="28"/>
        </w:rPr>
        <w:t>ș</w:t>
      </w:r>
      <w:r w:rsidR="001763DD" w:rsidRPr="001B480F">
        <w:rPr>
          <w:sz w:val="28"/>
          <w:szCs w:val="28"/>
        </w:rPr>
        <w:t xml:space="preserve">i </w:t>
      </w:r>
      <w:r w:rsidR="00462F0C" w:rsidRPr="001B480F">
        <w:rPr>
          <w:sz w:val="28"/>
          <w:szCs w:val="28"/>
        </w:rPr>
        <w:t>completările</w:t>
      </w:r>
      <w:r w:rsidR="001763DD" w:rsidRPr="001B480F">
        <w:rPr>
          <w:sz w:val="28"/>
          <w:szCs w:val="28"/>
        </w:rPr>
        <w:t xml:space="preserve"> ulterioare</w:t>
      </w:r>
      <w:r w:rsidR="00307F31" w:rsidRPr="001B480F">
        <w:rPr>
          <w:sz w:val="28"/>
          <w:szCs w:val="28"/>
        </w:rPr>
        <w:t>,</w:t>
      </w:r>
    </w:p>
    <w:p w14:paraId="339A54C1" w14:textId="2095DE1C" w:rsidR="005C44CB" w:rsidRPr="001B480F" w:rsidRDefault="005C44CB" w:rsidP="002D51F1">
      <w:pPr>
        <w:pStyle w:val="Corptext"/>
        <w:ind w:left="-709" w:right="-858"/>
        <w:rPr>
          <w:b/>
          <w:bCs/>
        </w:rPr>
      </w:pPr>
      <w:r w:rsidRPr="001B480F">
        <w:rPr>
          <w:b/>
          <w:bCs/>
        </w:rPr>
        <w:t>HOTĂRĂŞTE</w:t>
      </w:r>
      <w:r w:rsidR="00462F0C" w:rsidRPr="001B480F">
        <w:rPr>
          <w:b/>
          <w:bCs/>
        </w:rPr>
        <w:t>:</w:t>
      </w:r>
    </w:p>
    <w:p w14:paraId="42B24575" w14:textId="77777777" w:rsidR="005C44CB" w:rsidRPr="001B480F" w:rsidRDefault="005C44CB" w:rsidP="002D51F1">
      <w:pPr>
        <w:pStyle w:val="Corptext"/>
        <w:ind w:left="-709" w:right="-858"/>
        <w:rPr>
          <w:b/>
          <w:bCs/>
        </w:rPr>
      </w:pPr>
    </w:p>
    <w:p w14:paraId="0E6E0A1A" w14:textId="5BF45D0E" w:rsidR="001B480F" w:rsidRPr="001B480F" w:rsidRDefault="005C44CB" w:rsidP="000742BD">
      <w:pPr>
        <w:pStyle w:val="Textbloc"/>
        <w:tabs>
          <w:tab w:val="left" w:pos="8280"/>
        </w:tabs>
        <w:ind w:left="-709" w:right="-858"/>
        <w:rPr>
          <w:b/>
          <w:bCs/>
          <w:szCs w:val="28"/>
          <w:lang w:val="ro-RO"/>
        </w:rPr>
      </w:pPr>
      <w:r w:rsidRPr="001B480F">
        <w:rPr>
          <w:b/>
          <w:szCs w:val="28"/>
          <w:lang w:val="ro-RO"/>
        </w:rPr>
        <w:t>Art.1</w:t>
      </w:r>
      <w:r w:rsidR="000742BD">
        <w:rPr>
          <w:b/>
          <w:szCs w:val="28"/>
          <w:lang w:val="ro-RO"/>
        </w:rPr>
        <w:t xml:space="preserve">. </w:t>
      </w:r>
      <w:r w:rsidR="000742BD">
        <w:rPr>
          <w:bCs/>
          <w:szCs w:val="28"/>
          <w:lang w:val="ro-RO"/>
        </w:rPr>
        <w:t>A</w:t>
      </w:r>
      <w:r w:rsidR="000742BD" w:rsidRPr="000742BD">
        <w:rPr>
          <w:bCs/>
          <w:szCs w:val="28"/>
          <w:lang w:val="ro-RO"/>
        </w:rPr>
        <w:t>probarea formularelor tipizate care vor fi utilizate pentru atribuirea Contractului de delegare a gestiunii serviciului public de transport județean de persoane prin curse regulate în aria teritorială de competență a UAT Județul Vrancea</w:t>
      </w:r>
      <w:r w:rsidR="000742BD">
        <w:rPr>
          <w:bCs/>
          <w:szCs w:val="28"/>
          <w:lang w:val="ro-RO"/>
        </w:rPr>
        <w:t>, conform anexei care face parte integrantă din prezenta hotărâre.</w:t>
      </w:r>
    </w:p>
    <w:p w14:paraId="0EAF03D6" w14:textId="45864952" w:rsidR="00A309DE" w:rsidRDefault="001B480F" w:rsidP="007F28A5">
      <w:pPr>
        <w:pStyle w:val="Textbloc"/>
        <w:tabs>
          <w:tab w:val="left" w:pos="8280"/>
        </w:tabs>
        <w:ind w:left="-709" w:right="-858"/>
        <w:rPr>
          <w:szCs w:val="28"/>
          <w:lang w:val="ro-RO"/>
        </w:rPr>
      </w:pPr>
      <w:r>
        <w:rPr>
          <w:b/>
          <w:bCs/>
          <w:szCs w:val="28"/>
          <w:lang w:val="ro-RO"/>
        </w:rPr>
        <w:t>Art.</w:t>
      </w:r>
      <w:r w:rsidR="000742BD">
        <w:rPr>
          <w:b/>
          <w:bCs/>
          <w:szCs w:val="28"/>
          <w:lang w:val="ro-RO"/>
        </w:rPr>
        <w:t>2</w:t>
      </w:r>
      <w:r>
        <w:rPr>
          <w:b/>
          <w:bCs/>
          <w:szCs w:val="28"/>
          <w:lang w:val="ro-RO"/>
        </w:rPr>
        <w:t>.</w:t>
      </w:r>
      <w:r w:rsidR="00CB3FB4">
        <w:rPr>
          <w:szCs w:val="28"/>
          <w:lang w:val="ro-RO"/>
        </w:rPr>
        <w:t xml:space="preserve"> </w:t>
      </w:r>
      <w:r w:rsidR="00A309DE" w:rsidRPr="001B480F">
        <w:rPr>
          <w:szCs w:val="28"/>
          <w:lang w:val="ro-RO"/>
        </w:rPr>
        <w:t xml:space="preserve">Prevederile prezentei hotărâri vor fi duse la îndeplinire de către </w:t>
      </w:r>
      <w:r w:rsidR="00BA2CEB" w:rsidRPr="001B480F">
        <w:rPr>
          <w:szCs w:val="28"/>
          <w:lang w:val="ro-RO"/>
        </w:rPr>
        <w:t>p</w:t>
      </w:r>
      <w:r w:rsidR="00A309DE" w:rsidRPr="001B480F">
        <w:rPr>
          <w:szCs w:val="28"/>
          <w:lang w:val="ro-RO"/>
        </w:rPr>
        <w:t>reședintele Consiliului Județean Vrancea</w:t>
      </w:r>
      <w:r w:rsidR="003767D7" w:rsidRPr="001B480F">
        <w:rPr>
          <w:szCs w:val="28"/>
          <w:lang w:val="ro-RO"/>
        </w:rPr>
        <w:t>,</w:t>
      </w:r>
      <w:r w:rsidR="00A309DE" w:rsidRPr="001B480F">
        <w:rPr>
          <w:szCs w:val="28"/>
          <w:lang w:val="ro-RO"/>
        </w:rPr>
        <w:t xml:space="preserve"> prin aparatul de specialitate </w:t>
      </w:r>
      <w:r w:rsidR="004C096F" w:rsidRPr="001B480F">
        <w:rPr>
          <w:szCs w:val="28"/>
          <w:lang w:val="ro-RO"/>
        </w:rPr>
        <w:t>și</w:t>
      </w:r>
      <w:r w:rsidR="00A309DE" w:rsidRPr="001B480F">
        <w:rPr>
          <w:szCs w:val="28"/>
          <w:lang w:val="ro-RO"/>
        </w:rPr>
        <w:t xml:space="preserve"> vor fi comunicate celor interesați de către secretarul general al județului</w:t>
      </w:r>
      <w:r w:rsidR="003767D7" w:rsidRPr="001B480F">
        <w:rPr>
          <w:szCs w:val="28"/>
          <w:lang w:val="ro-RO"/>
        </w:rPr>
        <w:t>,</w:t>
      </w:r>
      <w:r w:rsidR="00A309DE" w:rsidRPr="001B480F">
        <w:rPr>
          <w:szCs w:val="28"/>
          <w:lang w:val="ro-RO"/>
        </w:rPr>
        <w:t xml:space="preserve"> prin Serviciul </w:t>
      </w:r>
      <w:r w:rsidR="00161FDF" w:rsidRPr="001B480F">
        <w:rPr>
          <w:szCs w:val="28"/>
          <w:lang w:val="ro-RO"/>
        </w:rPr>
        <w:t>a</w:t>
      </w:r>
      <w:r w:rsidR="00A309DE" w:rsidRPr="001B480F">
        <w:rPr>
          <w:szCs w:val="28"/>
          <w:lang w:val="ro-RO"/>
        </w:rPr>
        <w:t xml:space="preserve">dministrație </w:t>
      </w:r>
      <w:r w:rsidR="00161FDF" w:rsidRPr="001B480F">
        <w:rPr>
          <w:szCs w:val="28"/>
          <w:lang w:val="ro-RO"/>
        </w:rPr>
        <w:t>p</w:t>
      </w:r>
      <w:r w:rsidR="00A309DE" w:rsidRPr="001B480F">
        <w:rPr>
          <w:szCs w:val="28"/>
          <w:lang w:val="ro-RO"/>
        </w:rPr>
        <w:t xml:space="preserve">ublică, Monitor Oficial Local </w:t>
      </w:r>
      <w:r w:rsidR="00633705" w:rsidRPr="001B480F">
        <w:rPr>
          <w:szCs w:val="28"/>
          <w:lang w:val="ro-RO"/>
        </w:rPr>
        <w:t>ș</w:t>
      </w:r>
      <w:r w:rsidR="00A309DE" w:rsidRPr="001B480F">
        <w:rPr>
          <w:szCs w:val="28"/>
          <w:lang w:val="ro-RO"/>
        </w:rPr>
        <w:t>i arhivă din cadrul Direcției Juridice și Administrație Publică.</w:t>
      </w:r>
    </w:p>
    <w:p w14:paraId="61FD80F1" w14:textId="77777777" w:rsidR="007F28A5" w:rsidRPr="007F28A5" w:rsidRDefault="007F28A5" w:rsidP="007F28A5">
      <w:pPr>
        <w:pStyle w:val="Textbloc"/>
        <w:tabs>
          <w:tab w:val="left" w:pos="8280"/>
        </w:tabs>
        <w:ind w:left="-709" w:right="-858"/>
        <w:rPr>
          <w:szCs w:val="28"/>
          <w:lang w:val="ro-RO"/>
        </w:rPr>
      </w:pPr>
    </w:p>
    <w:p w14:paraId="6B65BEA6" w14:textId="2EBA1AB1" w:rsidR="00A309DE" w:rsidRPr="001B480F" w:rsidRDefault="004C096F" w:rsidP="002D51F1">
      <w:pPr>
        <w:ind w:left="-709" w:right="-858"/>
        <w:jc w:val="center"/>
        <w:rPr>
          <w:b/>
          <w:bCs/>
          <w:sz w:val="28"/>
          <w:szCs w:val="28"/>
        </w:rPr>
      </w:pPr>
      <w:r w:rsidRPr="001B480F">
        <w:rPr>
          <w:b/>
          <w:bCs/>
          <w:sz w:val="28"/>
          <w:szCs w:val="28"/>
        </w:rPr>
        <w:t>Președintele</w:t>
      </w:r>
    </w:p>
    <w:p w14:paraId="394FE23D" w14:textId="4C693B51" w:rsidR="00A309DE" w:rsidRPr="001B480F" w:rsidRDefault="00A309DE" w:rsidP="002D51F1">
      <w:pPr>
        <w:ind w:left="-709" w:right="-858"/>
        <w:jc w:val="center"/>
        <w:rPr>
          <w:b/>
          <w:bCs/>
          <w:sz w:val="28"/>
          <w:szCs w:val="28"/>
        </w:rPr>
      </w:pPr>
      <w:r w:rsidRPr="001B480F">
        <w:rPr>
          <w:b/>
          <w:bCs/>
          <w:sz w:val="28"/>
          <w:szCs w:val="28"/>
        </w:rPr>
        <w:t xml:space="preserve">Consiliului </w:t>
      </w:r>
      <w:r w:rsidR="004C096F" w:rsidRPr="001B480F">
        <w:rPr>
          <w:b/>
          <w:bCs/>
          <w:sz w:val="28"/>
          <w:szCs w:val="28"/>
        </w:rPr>
        <w:t>Județean</w:t>
      </w:r>
      <w:r w:rsidRPr="001B480F">
        <w:rPr>
          <w:b/>
          <w:bCs/>
          <w:sz w:val="28"/>
          <w:szCs w:val="28"/>
        </w:rPr>
        <w:t xml:space="preserve"> Vrancea</w:t>
      </w:r>
    </w:p>
    <w:p w14:paraId="5E567934" w14:textId="2B04F423" w:rsidR="00A309DE" w:rsidRPr="001B480F" w:rsidRDefault="006A4A02" w:rsidP="007F28A5">
      <w:pPr>
        <w:ind w:left="-709" w:right="-858"/>
        <w:jc w:val="center"/>
        <w:rPr>
          <w:b/>
          <w:bCs/>
          <w:sz w:val="28"/>
          <w:szCs w:val="28"/>
        </w:rPr>
      </w:pPr>
      <w:r w:rsidRPr="001B480F">
        <w:rPr>
          <w:b/>
          <w:bCs/>
          <w:sz w:val="28"/>
          <w:szCs w:val="28"/>
        </w:rPr>
        <w:t xml:space="preserve">  </w:t>
      </w:r>
      <w:r w:rsidR="00A309DE" w:rsidRPr="001B480F">
        <w:rPr>
          <w:b/>
          <w:bCs/>
          <w:sz w:val="28"/>
          <w:szCs w:val="28"/>
        </w:rPr>
        <w:t>Cătălin TOMA</w:t>
      </w:r>
    </w:p>
    <w:p w14:paraId="36749C6E" w14:textId="69DF81D6" w:rsidR="00A309DE" w:rsidRPr="001B480F" w:rsidRDefault="00A309DE" w:rsidP="002D51F1">
      <w:pPr>
        <w:ind w:left="-709" w:right="-858"/>
        <w:rPr>
          <w:b/>
          <w:bCs/>
          <w:sz w:val="28"/>
          <w:szCs w:val="28"/>
        </w:rPr>
      </w:pPr>
      <w:r w:rsidRPr="001B480F">
        <w:rPr>
          <w:b/>
          <w:bCs/>
          <w:sz w:val="28"/>
          <w:szCs w:val="28"/>
        </w:rPr>
        <w:t xml:space="preserve">             </w:t>
      </w:r>
      <w:r w:rsidR="006A4A02" w:rsidRPr="001B480F"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="00307F31" w:rsidRPr="001B480F">
        <w:rPr>
          <w:b/>
          <w:bCs/>
          <w:sz w:val="28"/>
          <w:szCs w:val="28"/>
        </w:rPr>
        <w:t xml:space="preserve">               </w:t>
      </w:r>
      <w:r w:rsidR="006A4A02" w:rsidRPr="001B480F">
        <w:rPr>
          <w:b/>
          <w:bCs/>
          <w:sz w:val="28"/>
          <w:szCs w:val="28"/>
        </w:rPr>
        <w:t xml:space="preserve">   </w:t>
      </w:r>
      <w:r w:rsidRPr="001B480F">
        <w:rPr>
          <w:b/>
          <w:bCs/>
          <w:sz w:val="28"/>
          <w:szCs w:val="28"/>
        </w:rPr>
        <w:t>Avizat,</w:t>
      </w:r>
    </w:p>
    <w:p w14:paraId="32A1E7F3" w14:textId="5C144585" w:rsidR="00A309DE" w:rsidRPr="001B480F" w:rsidRDefault="006A4A02" w:rsidP="002D51F1">
      <w:pPr>
        <w:ind w:left="-709" w:right="-858"/>
        <w:jc w:val="center"/>
        <w:rPr>
          <w:b/>
          <w:bCs/>
          <w:sz w:val="28"/>
          <w:szCs w:val="28"/>
        </w:rPr>
      </w:pPr>
      <w:r w:rsidRPr="001B480F">
        <w:rPr>
          <w:b/>
          <w:bCs/>
          <w:sz w:val="28"/>
          <w:szCs w:val="28"/>
        </w:rPr>
        <w:t xml:space="preserve">                                                           </w:t>
      </w:r>
      <w:r w:rsidR="00307F31" w:rsidRPr="001B480F">
        <w:rPr>
          <w:b/>
          <w:bCs/>
          <w:sz w:val="28"/>
          <w:szCs w:val="28"/>
        </w:rPr>
        <w:t xml:space="preserve">                             </w:t>
      </w:r>
      <w:r w:rsidRPr="001B480F">
        <w:rPr>
          <w:b/>
          <w:bCs/>
          <w:sz w:val="28"/>
          <w:szCs w:val="28"/>
        </w:rPr>
        <w:t xml:space="preserve">  </w:t>
      </w:r>
      <w:r w:rsidR="00A309DE" w:rsidRPr="001B480F">
        <w:rPr>
          <w:b/>
          <w:bCs/>
          <w:sz w:val="28"/>
          <w:szCs w:val="28"/>
        </w:rPr>
        <w:t xml:space="preserve">Secretar general al </w:t>
      </w:r>
      <w:r w:rsidR="004C096F" w:rsidRPr="001B480F">
        <w:rPr>
          <w:b/>
          <w:bCs/>
          <w:sz w:val="28"/>
          <w:szCs w:val="28"/>
        </w:rPr>
        <w:t>județului</w:t>
      </w:r>
    </w:p>
    <w:p w14:paraId="1B82B942" w14:textId="159DE78B" w:rsidR="00F53821" w:rsidRPr="001B480F" w:rsidRDefault="00A309DE" w:rsidP="002D51F1">
      <w:pPr>
        <w:ind w:left="-709" w:right="-858"/>
        <w:rPr>
          <w:b/>
          <w:bCs/>
          <w:sz w:val="28"/>
          <w:szCs w:val="28"/>
        </w:rPr>
      </w:pPr>
      <w:r w:rsidRPr="001B480F"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6A4A02" w:rsidRPr="001B480F">
        <w:rPr>
          <w:b/>
          <w:bCs/>
          <w:sz w:val="28"/>
          <w:szCs w:val="28"/>
        </w:rPr>
        <w:t xml:space="preserve"> </w:t>
      </w:r>
      <w:r w:rsidR="00307F31" w:rsidRPr="001B480F">
        <w:rPr>
          <w:b/>
          <w:bCs/>
          <w:sz w:val="28"/>
          <w:szCs w:val="28"/>
        </w:rPr>
        <w:t xml:space="preserve">              </w:t>
      </w:r>
      <w:r w:rsidRPr="001B480F">
        <w:rPr>
          <w:b/>
          <w:bCs/>
          <w:sz w:val="28"/>
          <w:szCs w:val="28"/>
        </w:rPr>
        <w:t>Raluca D</w:t>
      </w:r>
      <w:r w:rsidR="00161FDF" w:rsidRPr="001B480F">
        <w:rPr>
          <w:b/>
          <w:bCs/>
          <w:sz w:val="28"/>
          <w:szCs w:val="28"/>
        </w:rPr>
        <w:t>an</w:t>
      </w:r>
    </w:p>
    <w:sectPr w:rsidR="00F53821" w:rsidRPr="001B480F" w:rsidSect="002D51F1">
      <w:pgSz w:w="12240" w:h="15840"/>
      <w:pgMar w:top="851" w:right="1800" w:bottom="141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3F48"/>
    <w:multiLevelType w:val="hybridMultilevel"/>
    <w:tmpl w:val="E5046580"/>
    <w:lvl w:ilvl="0" w:tplc="0418000F">
      <w:start w:val="1"/>
      <w:numFmt w:val="decimal"/>
      <w:lvlText w:val="%1."/>
      <w:lvlJc w:val="left"/>
      <w:pPr>
        <w:ind w:left="11" w:hanging="360"/>
      </w:pPr>
    </w:lvl>
    <w:lvl w:ilvl="1" w:tplc="04180019" w:tentative="1">
      <w:start w:val="1"/>
      <w:numFmt w:val="lowerLetter"/>
      <w:lvlText w:val="%2."/>
      <w:lvlJc w:val="left"/>
      <w:pPr>
        <w:ind w:left="731" w:hanging="360"/>
      </w:pPr>
    </w:lvl>
    <w:lvl w:ilvl="2" w:tplc="0418001B" w:tentative="1">
      <w:start w:val="1"/>
      <w:numFmt w:val="lowerRoman"/>
      <w:lvlText w:val="%3."/>
      <w:lvlJc w:val="right"/>
      <w:pPr>
        <w:ind w:left="1451" w:hanging="180"/>
      </w:pPr>
    </w:lvl>
    <w:lvl w:ilvl="3" w:tplc="0418000F" w:tentative="1">
      <w:start w:val="1"/>
      <w:numFmt w:val="decimal"/>
      <w:lvlText w:val="%4."/>
      <w:lvlJc w:val="left"/>
      <w:pPr>
        <w:ind w:left="2171" w:hanging="360"/>
      </w:pPr>
    </w:lvl>
    <w:lvl w:ilvl="4" w:tplc="04180019" w:tentative="1">
      <w:start w:val="1"/>
      <w:numFmt w:val="lowerLetter"/>
      <w:lvlText w:val="%5."/>
      <w:lvlJc w:val="left"/>
      <w:pPr>
        <w:ind w:left="2891" w:hanging="360"/>
      </w:pPr>
    </w:lvl>
    <w:lvl w:ilvl="5" w:tplc="0418001B" w:tentative="1">
      <w:start w:val="1"/>
      <w:numFmt w:val="lowerRoman"/>
      <w:lvlText w:val="%6."/>
      <w:lvlJc w:val="right"/>
      <w:pPr>
        <w:ind w:left="3611" w:hanging="180"/>
      </w:pPr>
    </w:lvl>
    <w:lvl w:ilvl="6" w:tplc="0418000F" w:tentative="1">
      <w:start w:val="1"/>
      <w:numFmt w:val="decimal"/>
      <w:lvlText w:val="%7."/>
      <w:lvlJc w:val="left"/>
      <w:pPr>
        <w:ind w:left="4331" w:hanging="360"/>
      </w:pPr>
    </w:lvl>
    <w:lvl w:ilvl="7" w:tplc="04180019" w:tentative="1">
      <w:start w:val="1"/>
      <w:numFmt w:val="lowerLetter"/>
      <w:lvlText w:val="%8."/>
      <w:lvlJc w:val="left"/>
      <w:pPr>
        <w:ind w:left="5051" w:hanging="360"/>
      </w:pPr>
    </w:lvl>
    <w:lvl w:ilvl="8" w:tplc="0418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191844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CB"/>
    <w:rsid w:val="000420C9"/>
    <w:rsid w:val="000672A1"/>
    <w:rsid w:val="00073691"/>
    <w:rsid w:val="000742BD"/>
    <w:rsid w:val="000817F8"/>
    <w:rsid w:val="000A5BDF"/>
    <w:rsid w:val="000C0E2B"/>
    <w:rsid w:val="000C5485"/>
    <w:rsid w:val="000D164B"/>
    <w:rsid w:val="000D4A8A"/>
    <w:rsid w:val="001156B4"/>
    <w:rsid w:val="001217BF"/>
    <w:rsid w:val="00161FDF"/>
    <w:rsid w:val="001763DD"/>
    <w:rsid w:val="00192518"/>
    <w:rsid w:val="0019663C"/>
    <w:rsid w:val="001A73D3"/>
    <w:rsid w:val="001B480F"/>
    <w:rsid w:val="001D295A"/>
    <w:rsid w:val="00213DA4"/>
    <w:rsid w:val="00220014"/>
    <w:rsid w:val="00225BC5"/>
    <w:rsid w:val="00237993"/>
    <w:rsid w:val="00240200"/>
    <w:rsid w:val="0024509A"/>
    <w:rsid w:val="00263B4B"/>
    <w:rsid w:val="00274452"/>
    <w:rsid w:val="002A7CB2"/>
    <w:rsid w:val="002C0190"/>
    <w:rsid w:val="002D4322"/>
    <w:rsid w:val="002D51F1"/>
    <w:rsid w:val="00307F31"/>
    <w:rsid w:val="00312FE6"/>
    <w:rsid w:val="00321A23"/>
    <w:rsid w:val="0036006B"/>
    <w:rsid w:val="00367867"/>
    <w:rsid w:val="0037037B"/>
    <w:rsid w:val="003767D7"/>
    <w:rsid w:val="00381AFE"/>
    <w:rsid w:val="003925BD"/>
    <w:rsid w:val="003A2A8B"/>
    <w:rsid w:val="00446FC3"/>
    <w:rsid w:val="00462F0C"/>
    <w:rsid w:val="00471D3F"/>
    <w:rsid w:val="00472A86"/>
    <w:rsid w:val="00483355"/>
    <w:rsid w:val="00485DC1"/>
    <w:rsid w:val="004A6E25"/>
    <w:rsid w:val="004C096F"/>
    <w:rsid w:val="004F6B68"/>
    <w:rsid w:val="005223EB"/>
    <w:rsid w:val="005368A3"/>
    <w:rsid w:val="00551072"/>
    <w:rsid w:val="0057579B"/>
    <w:rsid w:val="00575B40"/>
    <w:rsid w:val="005879EA"/>
    <w:rsid w:val="005926A8"/>
    <w:rsid w:val="005C44CB"/>
    <w:rsid w:val="005E2856"/>
    <w:rsid w:val="005F45DD"/>
    <w:rsid w:val="00626BA7"/>
    <w:rsid w:val="00633705"/>
    <w:rsid w:val="006466CE"/>
    <w:rsid w:val="00647727"/>
    <w:rsid w:val="0065097B"/>
    <w:rsid w:val="00660213"/>
    <w:rsid w:val="00675F51"/>
    <w:rsid w:val="006872BA"/>
    <w:rsid w:val="006A4A02"/>
    <w:rsid w:val="006A7D70"/>
    <w:rsid w:val="006C3ADD"/>
    <w:rsid w:val="006F06D1"/>
    <w:rsid w:val="00715806"/>
    <w:rsid w:val="00730775"/>
    <w:rsid w:val="0075207D"/>
    <w:rsid w:val="007A101B"/>
    <w:rsid w:val="007C6B91"/>
    <w:rsid w:val="007F28A5"/>
    <w:rsid w:val="00801774"/>
    <w:rsid w:val="008017BD"/>
    <w:rsid w:val="00823457"/>
    <w:rsid w:val="0083133A"/>
    <w:rsid w:val="00837C37"/>
    <w:rsid w:val="0084014F"/>
    <w:rsid w:val="00867A46"/>
    <w:rsid w:val="00885759"/>
    <w:rsid w:val="008B23CC"/>
    <w:rsid w:val="008B4502"/>
    <w:rsid w:val="008E41A2"/>
    <w:rsid w:val="009001AC"/>
    <w:rsid w:val="00907C34"/>
    <w:rsid w:val="00910EDF"/>
    <w:rsid w:val="00912786"/>
    <w:rsid w:val="00937251"/>
    <w:rsid w:val="00950BC5"/>
    <w:rsid w:val="00990DD1"/>
    <w:rsid w:val="009A6ED6"/>
    <w:rsid w:val="009D3833"/>
    <w:rsid w:val="00A00837"/>
    <w:rsid w:val="00A16851"/>
    <w:rsid w:val="00A309DE"/>
    <w:rsid w:val="00A33A9C"/>
    <w:rsid w:val="00A34F53"/>
    <w:rsid w:val="00A379F2"/>
    <w:rsid w:val="00A71A55"/>
    <w:rsid w:val="00A93F08"/>
    <w:rsid w:val="00AB5023"/>
    <w:rsid w:val="00AC4EC8"/>
    <w:rsid w:val="00AD7B40"/>
    <w:rsid w:val="00AE1026"/>
    <w:rsid w:val="00AE2867"/>
    <w:rsid w:val="00B20924"/>
    <w:rsid w:val="00B22481"/>
    <w:rsid w:val="00B46423"/>
    <w:rsid w:val="00B837E8"/>
    <w:rsid w:val="00BA2CEB"/>
    <w:rsid w:val="00BA5AFA"/>
    <w:rsid w:val="00BB5965"/>
    <w:rsid w:val="00BB7DE0"/>
    <w:rsid w:val="00BC5A8B"/>
    <w:rsid w:val="00BD7066"/>
    <w:rsid w:val="00BF3506"/>
    <w:rsid w:val="00C26E77"/>
    <w:rsid w:val="00C33F98"/>
    <w:rsid w:val="00C4218C"/>
    <w:rsid w:val="00C54ACB"/>
    <w:rsid w:val="00C760F8"/>
    <w:rsid w:val="00C76AF1"/>
    <w:rsid w:val="00C85F6A"/>
    <w:rsid w:val="00CA39F8"/>
    <w:rsid w:val="00CB3FB4"/>
    <w:rsid w:val="00D33AB8"/>
    <w:rsid w:val="00D5270E"/>
    <w:rsid w:val="00D941FE"/>
    <w:rsid w:val="00DB5930"/>
    <w:rsid w:val="00DD3550"/>
    <w:rsid w:val="00DE3D39"/>
    <w:rsid w:val="00E121BA"/>
    <w:rsid w:val="00E15E5A"/>
    <w:rsid w:val="00E459C4"/>
    <w:rsid w:val="00E47C94"/>
    <w:rsid w:val="00E516E5"/>
    <w:rsid w:val="00E72CD3"/>
    <w:rsid w:val="00EB2032"/>
    <w:rsid w:val="00ED7FF2"/>
    <w:rsid w:val="00EE63E8"/>
    <w:rsid w:val="00EF5CE6"/>
    <w:rsid w:val="00F15779"/>
    <w:rsid w:val="00F46542"/>
    <w:rsid w:val="00F53821"/>
    <w:rsid w:val="00F61D8F"/>
    <w:rsid w:val="00F72ECA"/>
    <w:rsid w:val="00F736BD"/>
    <w:rsid w:val="00F91ABE"/>
    <w:rsid w:val="00F953BB"/>
    <w:rsid w:val="00FA586A"/>
    <w:rsid w:val="00FB3DC5"/>
    <w:rsid w:val="00FD2AFE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9012"/>
  <w15:chartTrackingRefBased/>
  <w15:docId w15:val="{D56C3712-E9C0-4660-8982-A13D99D1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5C44CB"/>
    <w:pPr>
      <w:jc w:val="center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5C44CB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Textbloc">
    <w:name w:val="Block Text"/>
    <w:basedOn w:val="Normal"/>
    <w:rsid w:val="005C44CB"/>
    <w:pPr>
      <w:ind w:left="900" w:right="720"/>
      <w:jc w:val="both"/>
    </w:pPr>
    <w:rPr>
      <w:sz w:val="28"/>
      <w:lang w:val="fr-FR"/>
    </w:rPr>
  </w:style>
  <w:style w:type="paragraph" w:styleId="NormalWeb">
    <w:name w:val="Normal (Web)"/>
    <w:basedOn w:val="Normal"/>
    <w:rsid w:val="005C44CB"/>
    <w:pPr>
      <w:spacing w:before="100" w:beforeAutospacing="1" w:after="100" w:afterAutospacing="1"/>
      <w:jc w:val="both"/>
    </w:pPr>
    <w:rPr>
      <w:rFonts w:ascii="Arial" w:hAnsi="Arial" w:cs="Arial"/>
      <w:sz w:val="17"/>
      <w:szCs w:val="17"/>
      <w:lang w:val="en-US" w:eastAsia="en-US"/>
    </w:rPr>
  </w:style>
  <w:style w:type="character" w:customStyle="1" w:styleId="do">
    <w:name w:val="do"/>
    <w:rsid w:val="00D5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0D773-773F-4C04-9C0E-6CA47A3D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MIHALCIA VALENTIN</dc:creator>
  <cp:keywords/>
  <dc:description/>
  <cp:lastModifiedBy>TULBURE MIHAELA</cp:lastModifiedBy>
  <cp:revision>4</cp:revision>
  <cp:lastPrinted>2023-01-06T08:54:00Z</cp:lastPrinted>
  <dcterms:created xsi:type="dcterms:W3CDTF">2023-05-12T05:37:00Z</dcterms:created>
  <dcterms:modified xsi:type="dcterms:W3CDTF">2023-05-12T07:52:00Z</dcterms:modified>
</cp:coreProperties>
</file>