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D20B" w14:textId="4739E152" w:rsidR="005C0A10" w:rsidRPr="00D36CBD" w:rsidRDefault="007B7970" w:rsidP="00D36CBD">
      <w:pPr>
        <w:pStyle w:val="Corptext2"/>
        <w:spacing w:after="0" w:line="240" w:lineRule="auto"/>
        <w:jc w:val="both"/>
        <w:rPr>
          <w:sz w:val="24"/>
          <w:szCs w:val="24"/>
        </w:rPr>
      </w:pPr>
      <w:r w:rsidRPr="007B797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</w:t>
      </w:r>
      <w:r w:rsidRPr="007B7970">
        <w:rPr>
          <w:sz w:val="24"/>
          <w:szCs w:val="24"/>
        </w:rPr>
        <w:t xml:space="preserve"> </w:t>
      </w:r>
    </w:p>
    <w:p w14:paraId="35D9522C" w14:textId="6D322917" w:rsidR="005C0A10" w:rsidRDefault="005C0A10" w:rsidP="00EB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BBF02AB" w14:textId="77777777" w:rsidR="005C0A10" w:rsidRPr="00A64321" w:rsidRDefault="005C0A10" w:rsidP="005C0A10">
      <w:pPr>
        <w:pStyle w:val="Corptext2"/>
        <w:spacing w:after="0" w:line="240" w:lineRule="auto"/>
        <w:jc w:val="both"/>
        <w:rPr>
          <w:b/>
          <w:sz w:val="28"/>
          <w:szCs w:val="28"/>
        </w:rPr>
      </w:pPr>
      <w:r w:rsidRPr="00A64321">
        <w:rPr>
          <w:b/>
          <w:sz w:val="28"/>
          <w:szCs w:val="28"/>
        </w:rPr>
        <w:t xml:space="preserve">ROMÂNIA                </w:t>
      </w:r>
      <w:r>
        <w:rPr>
          <w:b/>
          <w:sz w:val="28"/>
          <w:szCs w:val="28"/>
        </w:rPr>
        <w:t xml:space="preserve">                                                                     </w:t>
      </w:r>
      <w:r w:rsidRPr="00A64321">
        <w:rPr>
          <w:b/>
          <w:sz w:val="28"/>
          <w:szCs w:val="28"/>
        </w:rPr>
        <w:t xml:space="preserve">                                                              </w:t>
      </w:r>
    </w:p>
    <w:p w14:paraId="39D623DA" w14:textId="77777777" w:rsidR="005C0A10" w:rsidRPr="00A64321" w:rsidRDefault="005C0A10" w:rsidP="005C0A10">
      <w:pPr>
        <w:pStyle w:val="Corptext2"/>
        <w:spacing w:after="0" w:line="240" w:lineRule="auto"/>
        <w:jc w:val="both"/>
        <w:rPr>
          <w:b/>
          <w:sz w:val="28"/>
          <w:szCs w:val="28"/>
        </w:rPr>
      </w:pPr>
      <w:r w:rsidRPr="00A64321">
        <w:rPr>
          <w:b/>
          <w:sz w:val="28"/>
          <w:szCs w:val="28"/>
        </w:rPr>
        <w:t xml:space="preserve">JUDEŢUL VRANCEA   </w:t>
      </w:r>
      <w:r>
        <w:rPr>
          <w:b/>
          <w:sz w:val="28"/>
          <w:szCs w:val="28"/>
        </w:rPr>
        <w:t xml:space="preserve">                                                             </w:t>
      </w:r>
      <w:r w:rsidRPr="00A64321">
        <w:rPr>
          <w:b/>
          <w:sz w:val="28"/>
          <w:szCs w:val="28"/>
        </w:rPr>
        <w:t xml:space="preserve">                                                                       </w:t>
      </w:r>
    </w:p>
    <w:p w14:paraId="672A31D8" w14:textId="77777777" w:rsidR="005C0A10" w:rsidRPr="00A64321" w:rsidRDefault="005C0A10" w:rsidP="005C0A10">
      <w:pPr>
        <w:pStyle w:val="Corptext2"/>
        <w:spacing w:after="0" w:line="240" w:lineRule="auto"/>
        <w:jc w:val="both"/>
        <w:rPr>
          <w:b/>
          <w:sz w:val="28"/>
          <w:szCs w:val="28"/>
        </w:rPr>
      </w:pPr>
      <w:r w:rsidRPr="00A64321">
        <w:rPr>
          <w:b/>
          <w:sz w:val="28"/>
          <w:szCs w:val="28"/>
        </w:rPr>
        <w:t xml:space="preserve">CONSILIUL JUDEȚEAN                </w:t>
      </w:r>
      <w:r>
        <w:rPr>
          <w:b/>
          <w:sz w:val="28"/>
          <w:szCs w:val="28"/>
        </w:rPr>
        <w:t xml:space="preserve">                                          </w:t>
      </w:r>
      <w:r w:rsidRPr="00A64321">
        <w:rPr>
          <w:b/>
          <w:sz w:val="28"/>
          <w:szCs w:val="28"/>
        </w:rPr>
        <w:t xml:space="preserve">                            </w:t>
      </w:r>
    </w:p>
    <w:p w14:paraId="58C70887" w14:textId="77777777" w:rsidR="005C0A10" w:rsidRPr="00EB712C" w:rsidRDefault="005C0A10" w:rsidP="005C0A10">
      <w:pPr>
        <w:pStyle w:val="Corptext2"/>
        <w:spacing w:after="0" w:line="240" w:lineRule="auto"/>
        <w:jc w:val="both"/>
        <w:rPr>
          <w:sz w:val="28"/>
          <w:szCs w:val="28"/>
        </w:rPr>
      </w:pPr>
    </w:p>
    <w:p w14:paraId="669F13CF" w14:textId="77777777" w:rsidR="005C0A10" w:rsidRDefault="005C0A10" w:rsidP="005C0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12C">
        <w:rPr>
          <w:rFonts w:ascii="Times New Roman" w:hAnsi="Times New Roman" w:cs="Times New Roman"/>
          <w:b/>
          <w:sz w:val="28"/>
          <w:szCs w:val="28"/>
        </w:rPr>
        <w:t>BIBLIOGRAFIE</w:t>
      </w:r>
    </w:p>
    <w:p w14:paraId="7FC7D432" w14:textId="77777777" w:rsidR="005C0A10" w:rsidRPr="00EB712C" w:rsidRDefault="005C0A10" w:rsidP="005C0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D52970" w14:textId="77777777" w:rsidR="0086300F" w:rsidRDefault="0086300F" w:rsidP="0086300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0A10"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sz w:val="28"/>
          <w:szCs w:val="28"/>
          <w:lang w:val="ro-RO"/>
        </w:rPr>
        <w:t>concurs/</w:t>
      </w:r>
      <w:r w:rsidRPr="005C0A10">
        <w:rPr>
          <w:rFonts w:ascii="Times New Roman" w:hAnsi="Times New Roman" w:cs="Times New Roman"/>
          <w:sz w:val="28"/>
          <w:szCs w:val="28"/>
          <w:lang w:val="ro-RO"/>
        </w:rPr>
        <w:t>examen organizat în vederea promovării în treapta profesională imediat superioară celei deținute a un</w:t>
      </w:r>
      <w:r>
        <w:rPr>
          <w:rFonts w:ascii="Times New Roman" w:hAnsi="Times New Roman" w:cs="Times New Roman"/>
          <w:sz w:val="28"/>
          <w:szCs w:val="28"/>
          <w:lang w:val="ro-RO"/>
        </w:rPr>
        <w:t>or</w:t>
      </w:r>
      <w:r w:rsidRPr="005C0A10">
        <w:rPr>
          <w:rFonts w:ascii="Times New Roman" w:hAnsi="Times New Roman" w:cs="Times New Roman"/>
          <w:sz w:val="28"/>
          <w:szCs w:val="28"/>
          <w:lang w:val="ro-RO"/>
        </w:rPr>
        <w:t xml:space="preserve"> salaria</w:t>
      </w:r>
      <w:r>
        <w:rPr>
          <w:rFonts w:ascii="Times New Roman" w:hAnsi="Times New Roman" w:cs="Times New Roman"/>
          <w:sz w:val="28"/>
          <w:szCs w:val="28"/>
          <w:lang w:val="ro-RO"/>
        </w:rPr>
        <w:t>ți</w:t>
      </w:r>
      <w:r w:rsidRPr="005C0A10">
        <w:rPr>
          <w:rFonts w:ascii="Times New Roman" w:hAnsi="Times New Roman" w:cs="Times New Roman"/>
          <w:sz w:val="28"/>
          <w:szCs w:val="28"/>
          <w:lang w:val="ro-RO"/>
        </w:rPr>
        <w:t xml:space="preserve"> care ocupă funcția contractuală de execuție de </w:t>
      </w:r>
      <w:r>
        <w:rPr>
          <w:rFonts w:ascii="Times New Roman" w:hAnsi="Times New Roman" w:cs="Times New Roman"/>
          <w:sz w:val="28"/>
          <w:szCs w:val="28"/>
          <w:lang w:val="ro-RO"/>
        </w:rPr>
        <w:t>referent</w:t>
      </w:r>
      <w:r w:rsidRPr="00926D6E">
        <w:rPr>
          <w:rFonts w:ascii="Times New Roman" w:hAnsi="Times New Roman" w:cs="Times New Roman"/>
          <w:sz w:val="28"/>
          <w:szCs w:val="28"/>
          <w:lang w:val="ro-RO"/>
        </w:rPr>
        <w:t xml:space="preserve"> treapta II</w:t>
      </w:r>
      <w:r w:rsidRPr="00B56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6D6E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Compartimentul administrare bazin de înot didactic din </w:t>
      </w:r>
      <w:r w:rsidRPr="00926D6E">
        <w:rPr>
          <w:rFonts w:ascii="Times New Roman" w:hAnsi="Times New Roman" w:cs="Times New Roman"/>
          <w:sz w:val="28"/>
          <w:szCs w:val="28"/>
          <w:lang w:val="ro-RO"/>
        </w:rPr>
        <w:t>cadrul Direcției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26D6E">
        <w:rPr>
          <w:rFonts w:ascii="Times New Roman" w:hAnsi="Times New Roman" w:cs="Times New Roman"/>
          <w:sz w:val="28"/>
          <w:szCs w:val="28"/>
          <w:lang w:val="ro-RO"/>
        </w:rPr>
        <w:t>administrarea patrimoniului public și privat</w:t>
      </w:r>
    </w:p>
    <w:p w14:paraId="04569A24" w14:textId="77777777" w:rsidR="005C0A10" w:rsidRDefault="005C0A10" w:rsidP="005C0A1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963FFFE" w14:textId="77777777" w:rsidR="005C0A10" w:rsidRDefault="005C0A10" w:rsidP="005C0A1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A5559C7" w14:textId="41FD5334" w:rsidR="005C0A10" w:rsidRDefault="005D6B0A" w:rsidP="005D6B0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C0A10" w:rsidRPr="005D6B0A">
        <w:rPr>
          <w:rFonts w:ascii="Times New Roman" w:hAnsi="Times New Roman" w:cs="Times New Roman"/>
          <w:sz w:val="28"/>
          <w:szCs w:val="28"/>
          <w:lang w:val="ro-RO"/>
        </w:rPr>
        <w:t>Hotararea nr. 30 din 24 aprilie 2019 privind aprobarea Regulamentului de functionare, întreținere și exploatare a imobilului Bazin de înot didactic-Baza sportiva, situat în municipiul Focșani, str. Aleea Stadionului nr. 2;</w:t>
      </w:r>
    </w:p>
    <w:p w14:paraId="452C1F37" w14:textId="29384FCB" w:rsidR="00FE1CFC" w:rsidRPr="005D6B0A" w:rsidRDefault="00FE1CFC" w:rsidP="00FE1CFC">
      <w:pPr>
        <w:jc w:val="both"/>
        <w:rPr>
          <w:sz w:val="18"/>
          <w:szCs w:val="18"/>
        </w:rPr>
      </w:pPr>
      <w:r w:rsidRPr="00FE1C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5D6B0A">
        <w:rPr>
          <w:rFonts w:ascii="Times New Roman" w:eastAsia="Times New Roman" w:hAnsi="Times New Roman" w:cs="Times New Roman"/>
          <w:sz w:val="28"/>
          <w:szCs w:val="28"/>
        </w:rPr>
        <w:t>Regulamentul Intern pentru aparatul de specialitate al Consiliului Judeţean Vrancea aprobat prin Dispoziția Presedintelui Consiliului Judetean Vrancea nr. 276 din 24 august 2021;</w:t>
      </w:r>
    </w:p>
    <w:p w14:paraId="376233C9" w14:textId="1C960C62" w:rsidR="005C0A10" w:rsidRPr="005D6B0A" w:rsidRDefault="005D6B0A" w:rsidP="005D6B0A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3.</w:t>
      </w:r>
      <w:r w:rsidR="00853A5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C0A10" w:rsidRPr="005D6B0A">
        <w:rPr>
          <w:rFonts w:ascii="Times New Roman" w:eastAsia="Times New Roman" w:hAnsi="Times New Roman" w:cs="Times New Roman"/>
          <w:sz w:val="28"/>
          <w:szCs w:val="28"/>
          <w:lang w:val="ro-RO"/>
        </w:rPr>
        <w:t>Legea nr. 319/2006 securităţii si sănătăţii în muncă, cu modificările și completările ulterioare,</w:t>
      </w:r>
    </w:p>
    <w:p w14:paraId="4D696FAC" w14:textId="77777777" w:rsidR="005C0A10" w:rsidRPr="0017782C" w:rsidRDefault="005C0A10" w:rsidP="005C0A10">
      <w:pPr>
        <w:pStyle w:val="Listparagra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7782C">
        <w:rPr>
          <w:rFonts w:ascii="Times New Roman" w:eastAsia="Times New Roman" w:hAnsi="Times New Roman" w:cs="Times New Roman"/>
          <w:sz w:val="28"/>
          <w:szCs w:val="28"/>
          <w:lang w:val="ro-RO"/>
        </w:rPr>
        <w:t>● Capitolul II – Domeniu de aplicare;</w:t>
      </w:r>
    </w:p>
    <w:p w14:paraId="60EE0887" w14:textId="77777777" w:rsidR="005C0A10" w:rsidRPr="0017782C" w:rsidRDefault="005C0A10" w:rsidP="005C0A10">
      <w:pPr>
        <w:pStyle w:val="Listparagraf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7782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● Capitolul IV – Obligațiile lucrătorilor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26CA043A" w14:textId="4365CBAA" w:rsidR="005C0A10" w:rsidRPr="005D6B0A" w:rsidRDefault="005D6B0A" w:rsidP="005D6B0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</w:t>
      </w:r>
      <w:r w:rsidR="00853A5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C0A10" w:rsidRPr="005D6B0A">
        <w:rPr>
          <w:rFonts w:ascii="Times New Roman" w:hAnsi="Times New Roman" w:cs="Times New Roman"/>
          <w:sz w:val="28"/>
          <w:szCs w:val="28"/>
          <w:lang w:val="ro-RO"/>
        </w:rPr>
        <w:t>DECRET nr. 209 din 5 iulie 1976 pentru aprobarea Regulamentului operatiilor de casa ale unitatilor socialiste.</w:t>
      </w:r>
    </w:p>
    <w:p w14:paraId="2F10EF1A" w14:textId="77777777" w:rsidR="005C0A10" w:rsidRDefault="005C0A10" w:rsidP="005C0A10">
      <w:pPr>
        <w:pStyle w:val="Listparagraf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7B17D9B" w14:textId="77777777" w:rsidR="005C0A10" w:rsidRPr="00693258" w:rsidRDefault="005C0A10" w:rsidP="005C0A1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F2C6FE3" w14:textId="77777777" w:rsidR="005C0A10" w:rsidRDefault="005C0A10" w:rsidP="005C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6CD235E" w14:textId="4C77B00F" w:rsidR="005C0A10" w:rsidRDefault="005C0A10" w:rsidP="005C0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Președintele,</w:t>
      </w:r>
    </w:p>
    <w:p w14:paraId="16D2A711" w14:textId="3C0C4ACF" w:rsidR="005C0A10" w:rsidRDefault="005C0A10" w:rsidP="005C0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Consiliului Județan Vrancea</w:t>
      </w:r>
    </w:p>
    <w:p w14:paraId="3E9EB008" w14:textId="42A01B53" w:rsidR="005C0A10" w:rsidRDefault="005C0A10" w:rsidP="005C0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Cătălin TOMA</w:t>
      </w:r>
    </w:p>
    <w:p w14:paraId="2A5FE974" w14:textId="77777777" w:rsidR="005C0A10" w:rsidRDefault="005C0A10" w:rsidP="005C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C8BDC69" w14:textId="77777777" w:rsidR="005C0A10" w:rsidRDefault="005C0A10" w:rsidP="005C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6B653F1" w14:textId="77777777" w:rsidR="005C0A10" w:rsidRDefault="005C0A10" w:rsidP="00EB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5C0A10" w:rsidSect="00DC601D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273D" w14:textId="77777777" w:rsidR="008F7A7E" w:rsidRDefault="008F7A7E" w:rsidP="00B8648D">
      <w:pPr>
        <w:spacing w:after="0" w:line="240" w:lineRule="auto"/>
      </w:pPr>
      <w:r>
        <w:separator/>
      </w:r>
    </w:p>
  </w:endnote>
  <w:endnote w:type="continuationSeparator" w:id="0">
    <w:p w14:paraId="0E7D3E6F" w14:textId="77777777" w:rsidR="008F7A7E" w:rsidRDefault="008F7A7E" w:rsidP="00B8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6BBD" w14:textId="77777777" w:rsidR="008F7A7E" w:rsidRDefault="008F7A7E" w:rsidP="00B8648D">
      <w:pPr>
        <w:spacing w:after="0" w:line="240" w:lineRule="auto"/>
      </w:pPr>
      <w:r>
        <w:separator/>
      </w:r>
    </w:p>
  </w:footnote>
  <w:footnote w:type="continuationSeparator" w:id="0">
    <w:p w14:paraId="142F30D6" w14:textId="77777777" w:rsidR="008F7A7E" w:rsidRDefault="008F7A7E" w:rsidP="00B86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116"/>
    <w:multiLevelType w:val="hybridMultilevel"/>
    <w:tmpl w:val="5470B84C"/>
    <w:lvl w:ilvl="0" w:tplc="FE9C74DA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6597E"/>
    <w:multiLevelType w:val="hybridMultilevel"/>
    <w:tmpl w:val="4F28421E"/>
    <w:lvl w:ilvl="0" w:tplc="E63E83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C4A64"/>
    <w:multiLevelType w:val="hybridMultilevel"/>
    <w:tmpl w:val="BE70430C"/>
    <w:lvl w:ilvl="0" w:tplc="495E0C92">
      <w:start w:val="1"/>
      <w:numFmt w:val="bullet"/>
      <w:lvlText w:val="-"/>
      <w:lvlJc w:val="left"/>
      <w:pPr>
        <w:ind w:left="15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7BC2F75"/>
    <w:multiLevelType w:val="hybridMultilevel"/>
    <w:tmpl w:val="B23E89EE"/>
    <w:lvl w:ilvl="0" w:tplc="0418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43DC"/>
    <w:multiLevelType w:val="hybridMultilevel"/>
    <w:tmpl w:val="49662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54E40"/>
    <w:multiLevelType w:val="hybridMultilevel"/>
    <w:tmpl w:val="8BDAD34A"/>
    <w:lvl w:ilvl="0" w:tplc="4B9053A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9C5ACA"/>
    <w:multiLevelType w:val="hybridMultilevel"/>
    <w:tmpl w:val="C932FCC4"/>
    <w:lvl w:ilvl="0" w:tplc="04090019">
      <w:start w:val="6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A71A3"/>
    <w:multiLevelType w:val="hybridMultilevel"/>
    <w:tmpl w:val="455AF5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110F7"/>
    <w:multiLevelType w:val="hybridMultilevel"/>
    <w:tmpl w:val="B6FA1FCE"/>
    <w:lvl w:ilvl="0" w:tplc="6DBC5D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D1D30"/>
    <w:multiLevelType w:val="hybridMultilevel"/>
    <w:tmpl w:val="DEE6D982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 w15:restartNumberingAfterBreak="0">
    <w:nsid w:val="3E336C26"/>
    <w:multiLevelType w:val="hybridMultilevel"/>
    <w:tmpl w:val="025CCC8A"/>
    <w:lvl w:ilvl="0" w:tplc="AEC091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87413"/>
    <w:multiLevelType w:val="hybridMultilevel"/>
    <w:tmpl w:val="A2F29A1E"/>
    <w:lvl w:ilvl="0" w:tplc="9E964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73953"/>
    <w:multiLevelType w:val="hybridMultilevel"/>
    <w:tmpl w:val="F1502466"/>
    <w:lvl w:ilvl="0" w:tplc="4D0A09B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5740EC"/>
    <w:multiLevelType w:val="hybridMultilevel"/>
    <w:tmpl w:val="D59C5B6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7836B5"/>
    <w:multiLevelType w:val="hybridMultilevel"/>
    <w:tmpl w:val="E4869FEA"/>
    <w:lvl w:ilvl="0" w:tplc="130C37CC">
      <w:start w:val="1"/>
      <w:numFmt w:val="lowerLetter"/>
      <w:lvlText w:val="%1)"/>
      <w:lvlJc w:val="left"/>
      <w:pPr>
        <w:ind w:left="5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B66AD2"/>
    <w:multiLevelType w:val="hybridMultilevel"/>
    <w:tmpl w:val="14D48004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00C21"/>
    <w:multiLevelType w:val="hybridMultilevel"/>
    <w:tmpl w:val="0A5CE3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0B5EFE"/>
    <w:multiLevelType w:val="hybridMultilevel"/>
    <w:tmpl w:val="F22E55EC"/>
    <w:lvl w:ilvl="0" w:tplc="71C044B2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DE7280"/>
    <w:multiLevelType w:val="hybridMultilevel"/>
    <w:tmpl w:val="C778D4F0"/>
    <w:lvl w:ilvl="0" w:tplc="9A88D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360B47"/>
    <w:multiLevelType w:val="hybridMultilevel"/>
    <w:tmpl w:val="B06A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62010"/>
    <w:multiLevelType w:val="hybridMultilevel"/>
    <w:tmpl w:val="F2CACB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B7677"/>
    <w:multiLevelType w:val="multilevel"/>
    <w:tmpl w:val="9E6C158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91607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82362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5459567">
    <w:abstractNumId w:val="14"/>
  </w:num>
  <w:num w:numId="4" w16cid:durableId="33621979">
    <w:abstractNumId w:val="5"/>
  </w:num>
  <w:num w:numId="5" w16cid:durableId="1238050286">
    <w:abstractNumId w:val="15"/>
  </w:num>
  <w:num w:numId="6" w16cid:durableId="387267665">
    <w:abstractNumId w:val="21"/>
  </w:num>
  <w:num w:numId="7" w16cid:durableId="931279604">
    <w:abstractNumId w:val="11"/>
  </w:num>
  <w:num w:numId="8" w16cid:durableId="469632671">
    <w:abstractNumId w:val="13"/>
  </w:num>
  <w:num w:numId="9" w16cid:durableId="657004833">
    <w:abstractNumId w:val="7"/>
  </w:num>
  <w:num w:numId="10" w16cid:durableId="624433655">
    <w:abstractNumId w:val="3"/>
  </w:num>
  <w:num w:numId="11" w16cid:durableId="886720855">
    <w:abstractNumId w:val="19"/>
  </w:num>
  <w:num w:numId="12" w16cid:durableId="780875039">
    <w:abstractNumId w:val="8"/>
  </w:num>
  <w:num w:numId="13" w16cid:durableId="682249942">
    <w:abstractNumId w:val="18"/>
  </w:num>
  <w:num w:numId="14" w16cid:durableId="149254166">
    <w:abstractNumId w:val="16"/>
  </w:num>
  <w:num w:numId="15" w16cid:durableId="2102683126">
    <w:abstractNumId w:val="9"/>
  </w:num>
  <w:num w:numId="16" w16cid:durableId="1447505200">
    <w:abstractNumId w:val="10"/>
  </w:num>
  <w:num w:numId="17" w16cid:durableId="1308241541">
    <w:abstractNumId w:val="1"/>
  </w:num>
  <w:num w:numId="18" w16cid:durableId="1213469615">
    <w:abstractNumId w:val="4"/>
  </w:num>
  <w:num w:numId="19" w16cid:durableId="1223248795">
    <w:abstractNumId w:val="2"/>
  </w:num>
  <w:num w:numId="20" w16cid:durableId="929654202">
    <w:abstractNumId w:val="12"/>
  </w:num>
  <w:num w:numId="21" w16cid:durableId="690374772">
    <w:abstractNumId w:val="0"/>
  </w:num>
  <w:num w:numId="22" w16cid:durableId="1635136763">
    <w:abstractNumId w:val="17"/>
  </w:num>
  <w:num w:numId="23" w16cid:durableId="8661372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724354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776585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817493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51"/>
    <w:rsid w:val="000038E1"/>
    <w:rsid w:val="00004E5B"/>
    <w:rsid w:val="00013366"/>
    <w:rsid w:val="00013DE2"/>
    <w:rsid w:val="0002534B"/>
    <w:rsid w:val="000347DF"/>
    <w:rsid w:val="000363F7"/>
    <w:rsid w:val="00040657"/>
    <w:rsid w:val="0004161B"/>
    <w:rsid w:val="000510C7"/>
    <w:rsid w:val="00051D2A"/>
    <w:rsid w:val="00063CAA"/>
    <w:rsid w:val="000776FA"/>
    <w:rsid w:val="00092A42"/>
    <w:rsid w:val="00096F00"/>
    <w:rsid w:val="000B62A4"/>
    <w:rsid w:val="000C1139"/>
    <w:rsid w:val="000C4494"/>
    <w:rsid w:val="000F7FEA"/>
    <w:rsid w:val="00111E80"/>
    <w:rsid w:val="00113B40"/>
    <w:rsid w:val="001221C3"/>
    <w:rsid w:val="001321EF"/>
    <w:rsid w:val="00132447"/>
    <w:rsid w:val="0013391A"/>
    <w:rsid w:val="0013497E"/>
    <w:rsid w:val="00136A5E"/>
    <w:rsid w:val="001407D6"/>
    <w:rsid w:val="00152136"/>
    <w:rsid w:val="00157BF8"/>
    <w:rsid w:val="00161AF2"/>
    <w:rsid w:val="001660B1"/>
    <w:rsid w:val="001727CD"/>
    <w:rsid w:val="0017782C"/>
    <w:rsid w:val="001803B1"/>
    <w:rsid w:val="00183777"/>
    <w:rsid w:val="0019051F"/>
    <w:rsid w:val="001908C3"/>
    <w:rsid w:val="00196B29"/>
    <w:rsid w:val="001D4C5B"/>
    <w:rsid w:val="001D62B7"/>
    <w:rsid w:val="001E0561"/>
    <w:rsid w:val="001F3EDD"/>
    <w:rsid w:val="001F493E"/>
    <w:rsid w:val="00222C63"/>
    <w:rsid w:val="002336F9"/>
    <w:rsid w:val="00261DC9"/>
    <w:rsid w:val="00265604"/>
    <w:rsid w:val="00270F02"/>
    <w:rsid w:val="00276403"/>
    <w:rsid w:val="002A0260"/>
    <w:rsid w:val="002A3AD1"/>
    <w:rsid w:val="002A4B22"/>
    <w:rsid w:val="002B076F"/>
    <w:rsid w:val="002B0BDF"/>
    <w:rsid w:val="002C009B"/>
    <w:rsid w:val="002C40AC"/>
    <w:rsid w:val="002D35E4"/>
    <w:rsid w:val="002D3B6E"/>
    <w:rsid w:val="002D64F4"/>
    <w:rsid w:val="002D76C2"/>
    <w:rsid w:val="002F33DB"/>
    <w:rsid w:val="002F35D2"/>
    <w:rsid w:val="002F78CB"/>
    <w:rsid w:val="002F7930"/>
    <w:rsid w:val="00301D4C"/>
    <w:rsid w:val="003107E5"/>
    <w:rsid w:val="00316C22"/>
    <w:rsid w:val="00320AE7"/>
    <w:rsid w:val="00335568"/>
    <w:rsid w:val="00344DDA"/>
    <w:rsid w:val="003A62FE"/>
    <w:rsid w:val="003B24BA"/>
    <w:rsid w:val="003C29CE"/>
    <w:rsid w:val="003E33B7"/>
    <w:rsid w:val="003E4514"/>
    <w:rsid w:val="003E5236"/>
    <w:rsid w:val="00406C3F"/>
    <w:rsid w:val="00407EED"/>
    <w:rsid w:val="00413886"/>
    <w:rsid w:val="00431F29"/>
    <w:rsid w:val="004373B3"/>
    <w:rsid w:val="0044774F"/>
    <w:rsid w:val="00453929"/>
    <w:rsid w:val="004703F8"/>
    <w:rsid w:val="00495518"/>
    <w:rsid w:val="004A0860"/>
    <w:rsid w:val="004D08B8"/>
    <w:rsid w:val="004E67C0"/>
    <w:rsid w:val="004E719C"/>
    <w:rsid w:val="0050214A"/>
    <w:rsid w:val="005054CA"/>
    <w:rsid w:val="005105A9"/>
    <w:rsid w:val="005310BC"/>
    <w:rsid w:val="0053724F"/>
    <w:rsid w:val="00541297"/>
    <w:rsid w:val="00541B10"/>
    <w:rsid w:val="00552382"/>
    <w:rsid w:val="00552C30"/>
    <w:rsid w:val="00554E5E"/>
    <w:rsid w:val="00555E53"/>
    <w:rsid w:val="0056471F"/>
    <w:rsid w:val="005816B0"/>
    <w:rsid w:val="005915D1"/>
    <w:rsid w:val="005A1149"/>
    <w:rsid w:val="005A72BD"/>
    <w:rsid w:val="005C0A10"/>
    <w:rsid w:val="005C1D8E"/>
    <w:rsid w:val="005C684E"/>
    <w:rsid w:val="005D1EB9"/>
    <w:rsid w:val="005D5C36"/>
    <w:rsid w:val="005D603E"/>
    <w:rsid w:val="005D6B0A"/>
    <w:rsid w:val="005E376B"/>
    <w:rsid w:val="005F1317"/>
    <w:rsid w:val="005F1F99"/>
    <w:rsid w:val="005F48B8"/>
    <w:rsid w:val="0060333B"/>
    <w:rsid w:val="00610CC0"/>
    <w:rsid w:val="00615576"/>
    <w:rsid w:val="00621614"/>
    <w:rsid w:val="0062201A"/>
    <w:rsid w:val="00623257"/>
    <w:rsid w:val="00627EFA"/>
    <w:rsid w:val="00633D03"/>
    <w:rsid w:val="00646C74"/>
    <w:rsid w:val="00651906"/>
    <w:rsid w:val="006549B0"/>
    <w:rsid w:val="00671283"/>
    <w:rsid w:val="00682B99"/>
    <w:rsid w:val="0068564F"/>
    <w:rsid w:val="00693258"/>
    <w:rsid w:val="00696395"/>
    <w:rsid w:val="006A6530"/>
    <w:rsid w:val="006B5FE7"/>
    <w:rsid w:val="006E3951"/>
    <w:rsid w:val="006F7054"/>
    <w:rsid w:val="006F7C4C"/>
    <w:rsid w:val="007071D8"/>
    <w:rsid w:val="00717ECB"/>
    <w:rsid w:val="00721AFA"/>
    <w:rsid w:val="00721DB0"/>
    <w:rsid w:val="00722ED6"/>
    <w:rsid w:val="007250C0"/>
    <w:rsid w:val="00740F1A"/>
    <w:rsid w:val="00752256"/>
    <w:rsid w:val="007526C8"/>
    <w:rsid w:val="007529C5"/>
    <w:rsid w:val="00776624"/>
    <w:rsid w:val="007932E0"/>
    <w:rsid w:val="007A6D8E"/>
    <w:rsid w:val="007A7ECF"/>
    <w:rsid w:val="007B7970"/>
    <w:rsid w:val="007C2713"/>
    <w:rsid w:val="007C4B8F"/>
    <w:rsid w:val="007D57D8"/>
    <w:rsid w:val="007D64A7"/>
    <w:rsid w:val="007E4BA5"/>
    <w:rsid w:val="007F002E"/>
    <w:rsid w:val="007F0596"/>
    <w:rsid w:val="007F1256"/>
    <w:rsid w:val="007F236D"/>
    <w:rsid w:val="00815E60"/>
    <w:rsid w:val="00821712"/>
    <w:rsid w:val="00822DF5"/>
    <w:rsid w:val="00822EF9"/>
    <w:rsid w:val="008322D2"/>
    <w:rsid w:val="00844953"/>
    <w:rsid w:val="00851E66"/>
    <w:rsid w:val="00853A51"/>
    <w:rsid w:val="008549CF"/>
    <w:rsid w:val="0086300F"/>
    <w:rsid w:val="00864BDE"/>
    <w:rsid w:val="00870167"/>
    <w:rsid w:val="00870F00"/>
    <w:rsid w:val="00873200"/>
    <w:rsid w:val="00880271"/>
    <w:rsid w:val="008809D8"/>
    <w:rsid w:val="00893690"/>
    <w:rsid w:val="008938A6"/>
    <w:rsid w:val="008A745B"/>
    <w:rsid w:val="008B77B4"/>
    <w:rsid w:val="008C160A"/>
    <w:rsid w:val="008C49ED"/>
    <w:rsid w:val="008C61DB"/>
    <w:rsid w:val="008C6854"/>
    <w:rsid w:val="008D3B2C"/>
    <w:rsid w:val="008D5649"/>
    <w:rsid w:val="008F7A7E"/>
    <w:rsid w:val="00905386"/>
    <w:rsid w:val="00912900"/>
    <w:rsid w:val="0091483D"/>
    <w:rsid w:val="00926D6E"/>
    <w:rsid w:val="00945E75"/>
    <w:rsid w:val="009478A2"/>
    <w:rsid w:val="00952D22"/>
    <w:rsid w:val="009531C3"/>
    <w:rsid w:val="00965CEA"/>
    <w:rsid w:val="00982864"/>
    <w:rsid w:val="00986AEA"/>
    <w:rsid w:val="009904FF"/>
    <w:rsid w:val="0099471C"/>
    <w:rsid w:val="00994C62"/>
    <w:rsid w:val="009A08C9"/>
    <w:rsid w:val="009C3634"/>
    <w:rsid w:val="009C75A8"/>
    <w:rsid w:val="009D104C"/>
    <w:rsid w:val="009D1AD4"/>
    <w:rsid w:val="009D68D3"/>
    <w:rsid w:val="009E00EE"/>
    <w:rsid w:val="009E049A"/>
    <w:rsid w:val="009E7EB0"/>
    <w:rsid w:val="009F733D"/>
    <w:rsid w:val="00A00309"/>
    <w:rsid w:val="00A06A6F"/>
    <w:rsid w:val="00A0749A"/>
    <w:rsid w:val="00A11F82"/>
    <w:rsid w:val="00A23EB0"/>
    <w:rsid w:val="00A24B49"/>
    <w:rsid w:val="00A3585C"/>
    <w:rsid w:val="00A406CE"/>
    <w:rsid w:val="00A41D60"/>
    <w:rsid w:val="00A44B8B"/>
    <w:rsid w:val="00A51293"/>
    <w:rsid w:val="00A56F34"/>
    <w:rsid w:val="00A61211"/>
    <w:rsid w:val="00A615AA"/>
    <w:rsid w:val="00A634BA"/>
    <w:rsid w:val="00A64321"/>
    <w:rsid w:val="00A64996"/>
    <w:rsid w:val="00A732AB"/>
    <w:rsid w:val="00A74BD7"/>
    <w:rsid w:val="00A8517F"/>
    <w:rsid w:val="00A852F1"/>
    <w:rsid w:val="00A9134E"/>
    <w:rsid w:val="00A93741"/>
    <w:rsid w:val="00A961BE"/>
    <w:rsid w:val="00AB191F"/>
    <w:rsid w:val="00AB4514"/>
    <w:rsid w:val="00AC0994"/>
    <w:rsid w:val="00AC0D22"/>
    <w:rsid w:val="00AC5710"/>
    <w:rsid w:val="00AC6035"/>
    <w:rsid w:val="00AC7C99"/>
    <w:rsid w:val="00AD0F0D"/>
    <w:rsid w:val="00AD3258"/>
    <w:rsid w:val="00AE4B7A"/>
    <w:rsid w:val="00AE6B8B"/>
    <w:rsid w:val="00AF22B7"/>
    <w:rsid w:val="00B34102"/>
    <w:rsid w:val="00B34FA7"/>
    <w:rsid w:val="00B437DC"/>
    <w:rsid w:val="00B43FC2"/>
    <w:rsid w:val="00B5409F"/>
    <w:rsid w:val="00B56B27"/>
    <w:rsid w:val="00B5791C"/>
    <w:rsid w:val="00B621F6"/>
    <w:rsid w:val="00B66F59"/>
    <w:rsid w:val="00B82647"/>
    <w:rsid w:val="00B8648D"/>
    <w:rsid w:val="00B91258"/>
    <w:rsid w:val="00B92833"/>
    <w:rsid w:val="00B9405A"/>
    <w:rsid w:val="00B9428F"/>
    <w:rsid w:val="00B9518A"/>
    <w:rsid w:val="00B96607"/>
    <w:rsid w:val="00BA214A"/>
    <w:rsid w:val="00BA3BBF"/>
    <w:rsid w:val="00BA761D"/>
    <w:rsid w:val="00BD5D5B"/>
    <w:rsid w:val="00BE01F0"/>
    <w:rsid w:val="00BE52E1"/>
    <w:rsid w:val="00BE5BA7"/>
    <w:rsid w:val="00BF093F"/>
    <w:rsid w:val="00BF52CF"/>
    <w:rsid w:val="00C0374E"/>
    <w:rsid w:val="00C201DB"/>
    <w:rsid w:val="00C35A34"/>
    <w:rsid w:val="00C412B5"/>
    <w:rsid w:val="00C56074"/>
    <w:rsid w:val="00C6089E"/>
    <w:rsid w:val="00C7143B"/>
    <w:rsid w:val="00C72016"/>
    <w:rsid w:val="00C8499F"/>
    <w:rsid w:val="00C90B8A"/>
    <w:rsid w:val="00C94F1E"/>
    <w:rsid w:val="00CA5A09"/>
    <w:rsid w:val="00CB0BFA"/>
    <w:rsid w:val="00CB0FA6"/>
    <w:rsid w:val="00CB6BAD"/>
    <w:rsid w:val="00CC1CFE"/>
    <w:rsid w:val="00D12736"/>
    <w:rsid w:val="00D140BB"/>
    <w:rsid w:val="00D204F3"/>
    <w:rsid w:val="00D36CBD"/>
    <w:rsid w:val="00D40683"/>
    <w:rsid w:val="00D44A93"/>
    <w:rsid w:val="00D525B4"/>
    <w:rsid w:val="00D540BE"/>
    <w:rsid w:val="00D55F8B"/>
    <w:rsid w:val="00D56754"/>
    <w:rsid w:val="00D617EB"/>
    <w:rsid w:val="00D62CB2"/>
    <w:rsid w:val="00D64A61"/>
    <w:rsid w:val="00D72D4B"/>
    <w:rsid w:val="00D7420B"/>
    <w:rsid w:val="00D834F5"/>
    <w:rsid w:val="00D84C19"/>
    <w:rsid w:val="00DA044C"/>
    <w:rsid w:val="00DA2324"/>
    <w:rsid w:val="00DA3F2F"/>
    <w:rsid w:val="00DA5C60"/>
    <w:rsid w:val="00DB25E4"/>
    <w:rsid w:val="00DB584D"/>
    <w:rsid w:val="00DB796E"/>
    <w:rsid w:val="00DC0D40"/>
    <w:rsid w:val="00DC601D"/>
    <w:rsid w:val="00DC7CFE"/>
    <w:rsid w:val="00DD3F77"/>
    <w:rsid w:val="00DD705C"/>
    <w:rsid w:val="00DD77D9"/>
    <w:rsid w:val="00DD7D9B"/>
    <w:rsid w:val="00DE07DD"/>
    <w:rsid w:val="00DE6C47"/>
    <w:rsid w:val="00E02C3D"/>
    <w:rsid w:val="00E06A6A"/>
    <w:rsid w:val="00E0731C"/>
    <w:rsid w:val="00E13459"/>
    <w:rsid w:val="00E17749"/>
    <w:rsid w:val="00E30F85"/>
    <w:rsid w:val="00E31BEB"/>
    <w:rsid w:val="00E31D0C"/>
    <w:rsid w:val="00E3461B"/>
    <w:rsid w:val="00E43B6D"/>
    <w:rsid w:val="00E46354"/>
    <w:rsid w:val="00E50734"/>
    <w:rsid w:val="00E56458"/>
    <w:rsid w:val="00E620C3"/>
    <w:rsid w:val="00E63E21"/>
    <w:rsid w:val="00E64B22"/>
    <w:rsid w:val="00E65783"/>
    <w:rsid w:val="00E679FA"/>
    <w:rsid w:val="00E7245F"/>
    <w:rsid w:val="00E754EF"/>
    <w:rsid w:val="00E77581"/>
    <w:rsid w:val="00E82D21"/>
    <w:rsid w:val="00E85E84"/>
    <w:rsid w:val="00E87724"/>
    <w:rsid w:val="00E92B61"/>
    <w:rsid w:val="00EA250C"/>
    <w:rsid w:val="00EA4CC3"/>
    <w:rsid w:val="00EB00E3"/>
    <w:rsid w:val="00EB712C"/>
    <w:rsid w:val="00EC55C8"/>
    <w:rsid w:val="00EE1F09"/>
    <w:rsid w:val="00EF0268"/>
    <w:rsid w:val="00EF0E61"/>
    <w:rsid w:val="00F00C26"/>
    <w:rsid w:val="00F03463"/>
    <w:rsid w:val="00F264F0"/>
    <w:rsid w:val="00F2779D"/>
    <w:rsid w:val="00F42C90"/>
    <w:rsid w:val="00F43081"/>
    <w:rsid w:val="00F4423E"/>
    <w:rsid w:val="00F44E04"/>
    <w:rsid w:val="00F44F8D"/>
    <w:rsid w:val="00F4701B"/>
    <w:rsid w:val="00F668A1"/>
    <w:rsid w:val="00F67907"/>
    <w:rsid w:val="00F76456"/>
    <w:rsid w:val="00F77DD4"/>
    <w:rsid w:val="00F8424E"/>
    <w:rsid w:val="00F86370"/>
    <w:rsid w:val="00F929D0"/>
    <w:rsid w:val="00F92F83"/>
    <w:rsid w:val="00FC4B3E"/>
    <w:rsid w:val="00FC509A"/>
    <w:rsid w:val="00FC71B5"/>
    <w:rsid w:val="00FD1BC7"/>
    <w:rsid w:val="00FD2FB6"/>
    <w:rsid w:val="00FD709A"/>
    <w:rsid w:val="00FE1B8D"/>
    <w:rsid w:val="00FE1CFC"/>
    <w:rsid w:val="00FE5670"/>
    <w:rsid w:val="00FF129D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2F21"/>
  <w15:docId w15:val="{D597A98B-B954-4861-A584-C3A78E73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1B"/>
  </w:style>
  <w:style w:type="paragraph" w:styleId="Titlu1">
    <w:name w:val="heading 1"/>
    <w:basedOn w:val="Normal"/>
    <w:next w:val="Normal"/>
    <w:link w:val="Titlu1Caracter"/>
    <w:qFormat/>
    <w:rsid w:val="006E39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6E3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E395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rsid w:val="006E3951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Fontdeparagrafimplicit"/>
    <w:uiPriority w:val="99"/>
    <w:unhideWhenUsed/>
    <w:rsid w:val="006E3951"/>
    <w:rPr>
      <w:color w:val="0000FF"/>
      <w:u w:val="single"/>
    </w:rPr>
  </w:style>
  <w:style w:type="paragraph" w:styleId="Corptext">
    <w:name w:val="Body Text"/>
    <w:basedOn w:val="Normal"/>
    <w:link w:val="CorptextCaracter"/>
    <w:unhideWhenUsed/>
    <w:rsid w:val="006E39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rsid w:val="006E3951"/>
    <w:rPr>
      <w:rFonts w:ascii="Times New Roman" w:eastAsia="Times New Roman" w:hAnsi="Times New Roman" w:cs="Times New Roman"/>
      <w:sz w:val="20"/>
      <w:szCs w:val="20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6E395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6E3951"/>
    <w:rPr>
      <w:rFonts w:ascii="Times New Roman" w:eastAsia="Times New Roman" w:hAnsi="Times New Roman" w:cs="Times New Roman"/>
      <w:sz w:val="20"/>
      <w:szCs w:val="20"/>
    </w:rPr>
  </w:style>
  <w:style w:type="paragraph" w:styleId="Corptext3">
    <w:name w:val="Body Text 3"/>
    <w:basedOn w:val="Normal"/>
    <w:link w:val="Corptext3Caracter"/>
    <w:unhideWhenUsed/>
    <w:rsid w:val="006E39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text3Caracter">
    <w:name w:val="Corp text 3 Caracter"/>
    <w:basedOn w:val="Fontdeparagrafimplicit"/>
    <w:link w:val="Corptext3"/>
    <w:rsid w:val="006E3951"/>
    <w:rPr>
      <w:rFonts w:ascii="Times New Roman" w:eastAsia="Times New Roman" w:hAnsi="Times New Roman" w:cs="Times New Roman"/>
      <w:sz w:val="28"/>
      <w:szCs w:val="20"/>
    </w:rPr>
  </w:style>
  <w:style w:type="paragraph" w:styleId="Frspaiere">
    <w:name w:val="No Spacing"/>
    <w:uiPriority w:val="1"/>
    <w:qFormat/>
    <w:rsid w:val="006E3951"/>
    <w:pPr>
      <w:spacing w:after="0" w:line="240" w:lineRule="auto"/>
    </w:pPr>
  </w:style>
  <w:style w:type="paragraph" w:styleId="Corptext2">
    <w:name w:val="Body Text 2"/>
    <w:basedOn w:val="Normal"/>
    <w:link w:val="Corptext2Caracter"/>
    <w:rsid w:val="0045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rsid w:val="00453929"/>
    <w:rPr>
      <w:rFonts w:ascii="Times New Roman" w:eastAsia="Times New Roman" w:hAnsi="Times New Roman" w:cs="Times New Roman"/>
      <w:sz w:val="20"/>
      <w:szCs w:val="20"/>
    </w:rPr>
  </w:style>
  <w:style w:type="character" w:customStyle="1" w:styleId="start">
    <w:name w:val="st_art"/>
    <w:basedOn w:val="Fontdeparagrafimplicit"/>
    <w:rsid w:val="00C90B8A"/>
  </w:style>
  <w:style w:type="paragraph" w:styleId="Listparagraf">
    <w:name w:val="List Paragraph"/>
    <w:basedOn w:val="Normal"/>
    <w:uiPriority w:val="34"/>
    <w:qFormat/>
    <w:rsid w:val="0013244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B86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8648D"/>
  </w:style>
  <w:style w:type="paragraph" w:styleId="Subsol">
    <w:name w:val="footer"/>
    <w:basedOn w:val="Normal"/>
    <w:link w:val="SubsolCaracter"/>
    <w:uiPriority w:val="99"/>
    <w:semiHidden/>
    <w:unhideWhenUsed/>
    <w:rsid w:val="00B86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8648D"/>
  </w:style>
  <w:style w:type="paragraph" w:styleId="TextnBalon">
    <w:name w:val="Balloon Text"/>
    <w:basedOn w:val="Normal"/>
    <w:link w:val="TextnBalonCaracter"/>
    <w:uiPriority w:val="99"/>
    <w:semiHidden/>
    <w:unhideWhenUsed/>
    <w:rsid w:val="0019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908C3"/>
    <w:rPr>
      <w:rFonts w:ascii="Segoe UI" w:hAnsi="Segoe UI" w:cs="Segoe UI"/>
      <w:sz w:val="18"/>
      <w:szCs w:val="18"/>
    </w:rPr>
  </w:style>
  <w:style w:type="character" w:customStyle="1" w:styleId="ca">
    <w:name w:val="ca"/>
    <w:basedOn w:val="Fontdeparagrafimplicit"/>
    <w:rsid w:val="00A06A6F"/>
  </w:style>
  <w:style w:type="character" w:customStyle="1" w:styleId="tca">
    <w:name w:val="tca"/>
    <w:basedOn w:val="Fontdeparagrafimplicit"/>
    <w:rsid w:val="00A0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912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9787682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745125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894348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89660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44804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47599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39861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07699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32343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08029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67422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5018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859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55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673472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756961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718477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  <w:div w:id="135712419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951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13" ma:contentTypeDescription="Create a new document." ma:contentTypeScope="" ma:versionID="01eade4f13faf6055dc7a8c98efdd707">
  <xsd:schema xmlns:xsd="http://www.w3.org/2001/XMLSchema" xmlns:xs="http://www.w3.org/2001/XMLSchema" xmlns:p="http://schemas.microsoft.com/office/2006/metadata/properties" xmlns:ns3="fcd0d61d-4842-453e-945c-d0e49dd4c26c" xmlns:ns4="80cd7270-fce0-4880-b32c-ffc4cdcf15a2" targetNamespace="http://schemas.microsoft.com/office/2006/metadata/properties" ma:root="true" ma:fieldsID="52a5cea231c1b9aacc4487bdcbd05787" ns3:_="" ns4:_="">
    <xsd:import namespace="fcd0d61d-4842-453e-945c-d0e49dd4c26c"/>
    <xsd:import namespace="80cd7270-fce0-4880-b32c-ffc4cdcf15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d7270-fce0-4880-b32c-ffc4cdcf1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41046C-68D2-4984-98D2-726A0F8778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2E1AF-D535-487A-A328-C2A31E37F7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32C2EE-5B36-4284-BC19-A456EC1042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723689-805E-4DC7-A0A9-208687146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80cd7270-fce0-4880-b32c-ffc4cdcf1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manuela.malanca</dc:creator>
  <cp:keywords/>
  <dc:description/>
  <cp:lastModifiedBy>Bogdan Nicu</cp:lastModifiedBy>
  <cp:revision>4</cp:revision>
  <cp:lastPrinted>2019-06-10T08:16:00Z</cp:lastPrinted>
  <dcterms:created xsi:type="dcterms:W3CDTF">2022-10-26T06:05:00Z</dcterms:created>
  <dcterms:modified xsi:type="dcterms:W3CDTF">2022-10-26T07:30:00Z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