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240C" w14:textId="77777777" w:rsidR="00C31713" w:rsidRPr="006402C6" w:rsidRDefault="006402C6" w:rsidP="00E015E7">
      <w:pPr>
        <w:pStyle w:val="Heading1"/>
        <w:spacing w:line="276" w:lineRule="auto"/>
        <w:rPr>
          <w:sz w:val="28"/>
        </w:rPr>
      </w:pPr>
      <w:r>
        <w:rPr>
          <w:sz w:val="28"/>
        </w:rPr>
        <w:t>ROMÂNI</w:t>
      </w:r>
      <w:r w:rsidR="00C31713">
        <w:rPr>
          <w:sz w:val="28"/>
        </w:rPr>
        <w:t xml:space="preserve">A                                                  </w:t>
      </w:r>
      <w:r w:rsidR="00AC290B">
        <w:rPr>
          <w:sz w:val="28"/>
        </w:rPr>
        <w:t xml:space="preserve">                         </w:t>
      </w:r>
      <w:r w:rsidR="00C31713">
        <w:rPr>
          <w:sz w:val="28"/>
        </w:rPr>
        <w:t xml:space="preserve">                              </w:t>
      </w:r>
      <w:r w:rsidR="00C31713" w:rsidRPr="006402C6">
        <w:rPr>
          <w:sz w:val="28"/>
          <w:szCs w:val="28"/>
        </w:rPr>
        <w:t xml:space="preserve">JUDEŢUL VRANCEA                                                             </w:t>
      </w:r>
    </w:p>
    <w:p w14:paraId="5E1BA91D" w14:textId="2188F29F" w:rsidR="00C31713" w:rsidRDefault="00C31713" w:rsidP="00E015E7">
      <w:pPr>
        <w:pStyle w:val="Heading1"/>
        <w:spacing w:line="276" w:lineRule="auto"/>
        <w:rPr>
          <w:sz w:val="28"/>
        </w:rPr>
      </w:pPr>
      <w:r>
        <w:rPr>
          <w:sz w:val="28"/>
        </w:rPr>
        <w:t xml:space="preserve">CONSILIUL </w:t>
      </w:r>
      <w:r w:rsidRPr="00FA2E52">
        <w:rPr>
          <w:sz w:val="28"/>
        </w:rPr>
        <w:t>JUDE</w:t>
      </w:r>
      <w:r w:rsidR="000D1393">
        <w:rPr>
          <w:sz w:val="28"/>
        </w:rPr>
        <w:t>Ț</w:t>
      </w:r>
      <w:r w:rsidRPr="00FA2E52">
        <w:rPr>
          <w:sz w:val="28"/>
        </w:rPr>
        <w:t xml:space="preserve">EAN                                      </w:t>
      </w:r>
      <w:r>
        <w:rPr>
          <w:sz w:val="28"/>
        </w:rPr>
        <w:t xml:space="preserve">            </w:t>
      </w:r>
      <w:r w:rsidRPr="00FA2E52">
        <w:rPr>
          <w:sz w:val="28"/>
        </w:rPr>
        <w:t xml:space="preserve"> </w:t>
      </w:r>
    </w:p>
    <w:p w14:paraId="6633A5AF" w14:textId="77777777" w:rsidR="00BC14C6" w:rsidRPr="00AC290B" w:rsidRDefault="00BC14C6" w:rsidP="00CE3914">
      <w:pPr>
        <w:pStyle w:val="Heading1"/>
      </w:pPr>
      <w:r w:rsidRPr="009B2367">
        <w:tab/>
        <w:t xml:space="preserve">  </w:t>
      </w:r>
      <w:r>
        <w:t xml:space="preserve">             </w:t>
      </w:r>
      <w:r w:rsidR="003531F0">
        <w:t xml:space="preserve">                               </w:t>
      </w:r>
    </w:p>
    <w:p w14:paraId="666816D8" w14:textId="2249E59A" w:rsidR="00BC14C6" w:rsidRDefault="00BC14C6">
      <w:pPr>
        <w:pStyle w:val="Heading2"/>
        <w:rPr>
          <w:sz w:val="28"/>
        </w:rPr>
      </w:pPr>
      <w:r>
        <w:rPr>
          <w:sz w:val="28"/>
        </w:rPr>
        <w:t>BIBLIOGRAFIE</w:t>
      </w:r>
    </w:p>
    <w:p w14:paraId="07F9FA5F" w14:textId="77777777" w:rsidR="00954AE2" w:rsidRPr="00954AE2" w:rsidRDefault="00954AE2" w:rsidP="00954AE2"/>
    <w:p w14:paraId="4241485E" w14:textId="7E8B867C" w:rsidR="00BC14C6" w:rsidRDefault="00BC14C6" w:rsidP="00E015E7">
      <w:pPr>
        <w:pStyle w:val="BodyText3"/>
        <w:spacing w:line="276" w:lineRule="auto"/>
        <w:jc w:val="both"/>
      </w:pPr>
      <w:bookmarkStart w:id="0" w:name="_Hlk33623858"/>
      <w:bookmarkStart w:id="1" w:name="_Hlk33624140"/>
      <w:r>
        <w:t xml:space="preserve">la </w:t>
      </w:r>
      <w:r w:rsidR="00594888">
        <w:t>concursul</w:t>
      </w:r>
      <w:r w:rsidR="007D3FA1">
        <w:t xml:space="preserve"> de promovare</w:t>
      </w:r>
      <w:r w:rsidR="00594888">
        <w:t xml:space="preserve"> pentru </w:t>
      </w:r>
      <w:bookmarkEnd w:id="0"/>
      <w:r w:rsidR="00D071D6">
        <w:t>ocuparea func</w:t>
      </w:r>
      <w:r w:rsidR="00EF6F87">
        <w:t>ț</w:t>
      </w:r>
      <w:r w:rsidR="00D071D6">
        <w:t xml:space="preserve">iei </w:t>
      </w:r>
      <w:r w:rsidR="00FD339D">
        <w:t>publice</w:t>
      </w:r>
      <w:r w:rsidR="007D3FA1">
        <w:t xml:space="preserve"> de conducere</w:t>
      </w:r>
      <w:r w:rsidR="00FD339D">
        <w:t xml:space="preserve"> vacante </w:t>
      </w:r>
      <w:bookmarkEnd w:id="1"/>
      <w:r w:rsidR="00D071D6">
        <w:t xml:space="preserve">de Șef </w:t>
      </w:r>
      <w:r w:rsidR="007D3FA1">
        <w:t>b</w:t>
      </w:r>
      <w:r w:rsidR="00D071D6">
        <w:t>irou</w:t>
      </w:r>
      <w:r w:rsidR="007D3FA1">
        <w:t xml:space="preserve"> la</w:t>
      </w:r>
      <w:r w:rsidR="00B7668D">
        <w:t xml:space="preserve"> Biroul </w:t>
      </w:r>
      <w:r w:rsidR="007D3FA1">
        <w:t>monitorizare contracte, programe și servicii sociale</w:t>
      </w:r>
      <w:r w:rsidR="00B7668D">
        <w:t xml:space="preserve"> </w:t>
      </w:r>
      <w:r w:rsidR="00FF1500">
        <w:t xml:space="preserve">din cadrul </w:t>
      </w:r>
      <w:proofErr w:type="spellStart"/>
      <w:r w:rsidR="00FF1500">
        <w:t>Direcţiei</w:t>
      </w:r>
      <w:proofErr w:type="spellEnd"/>
      <w:r w:rsidR="004D20DD">
        <w:t xml:space="preserve"> </w:t>
      </w:r>
      <w:r w:rsidR="00B7668D">
        <w:t>E</w:t>
      </w:r>
      <w:r w:rsidR="004D20DD">
        <w:t>conomic</w:t>
      </w:r>
      <w:r w:rsidR="00FF1500">
        <w:t>e</w:t>
      </w:r>
    </w:p>
    <w:p w14:paraId="49B344E6" w14:textId="7D66FD26" w:rsidR="00FB047A" w:rsidRDefault="00FB047A" w:rsidP="00E015E7">
      <w:pPr>
        <w:pStyle w:val="BodyText3"/>
        <w:spacing w:line="276" w:lineRule="auto"/>
        <w:jc w:val="both"/>
      </w:pPr>
    </w:p>
    <w:p w14:paraId="0022C217" w14:textId="77777777" w:rsidR="00FB047A" w:rsidRDefault="00FB047A" w:rsidP="009438C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Constituția României, republicată, cu modificările și completările ulterioare;</w:t>
      </w:r>
    </w:p>
    <w:p w14:paraId="507CAF1E" w14:textId="0FFA8691" w:rsidR="00FB047A" w:rsidRDefault="00FB047A" w:rsidP="009438C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Titlul I și II ale părții a VI-a din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urgenţă</w:t>
      </w:r>
      <w:proofErr w:type="spellEnd"/>
      <w:r>
        <w:rPr>
          <w:sz w:val="28"/>
          <w:szCs w:val="28"/>
        </w:rPr>
        <w:t xml:space="preserve"> a Guvernului  nr.57/2019  privind Codul administrativ, cu modificările și completările ulterioare;</w:t>
      </w:r>
    </w:p>
    <w:p w14:paraId="5A56E5AB" w14:textId="7B91303C" w:rsidR="00FB047A" w:rsidRDefault="00FB047A" w:rsidP="009438C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B047A">
        <w:rPr>
          <w:sz w:val="28"/>
          <w:szCs w:val="28"/>
        </w:rPr>
        <w:t xml:space="preserve">Ordonanța Guvernului nr.137/2000 privind prevenirea </w:t>
      </w:r>
      <w:proofErr w:type="spellStart"/>
      <w:r w:rsidRPr="00FB047A">
        <w:rPr>
          <w:sz w:val="28"/>
          <w:szCs w:val="28"/>
        </w:rPr>
        <w:t>şi</w:t>
      </w:r>
      <w:proofErr w:type="spellEnd"/>
      <w:r w:rsidRPr="00FB047A">
        <w:rPr>
          <w:sz w:val="28"/>
          <w:szCs w:val="28"/>
        </w:rPr>
        <w:t xml:space="preserve"> </w:t>
      </w:r>
      <w:proofErr w:type="spellStart"/>
      <w:r w:rsidRPr="00FB047A">
        <w:rPr>
          <w:sz w:val="28"/>
          <w:szCs w:val="28"/>
        </w:rPr>
        <w:t>sancţionarea</w:t>
      </w:r>
      <w:proofErr w:type="spellEnd"/>
      <w:r w:rsidRPr="00FB047A">
        <w:rPr>
          <w:sz w:val="28"/>
          <w:szCs w:val="28"/>
        </w:rPr>
        <w:t xml:space="preserve"> tuturor formelor de discriminare, republicată, cu modificările și completările ulterioare;</w:t>
      </w:r>
    </w:p>
    <w:p w14:paraId="52B5BC31" w14:textId="1A43F089" w:rsidR="00FB047A" w:rsidRDefault="00FB047A" w:rsidP="009438C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B047A">
        <w:rPr>
          <w:sz w:val="28"/>
          <w:szCs w:val="28"/>
        </w:rPr>
        <w:t xml:space="preserve">Legea nr. 202/2002 privind egalitatea de șanse și tratament între femei și bărbați, republicată, cu modificările și completările ulterioare; </w:t>
      </w:r>
    </w:p>
    <w:p w14:paraId="3B6F847F" w14:textId="2D6EBB87" w:rsidR="00DD681F" w:rsidRPr="00DD681F" w:rsidRDefault="00DD681F" w:rsidP="009438C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Hotararea</w:t>
      </w:r>
      <w:proofErr w:type="spellEnd"/>
      <w:r>
        <w:rPr>
          <w:sz w:val="28"/>
          <w:szCs w:val="28"/>
        </w:rPr>
        <w:t xml:space="preserve"> nr. 141 din 27 august 2020 privind aprobarea Regulamentului de organizare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al aparatului de specialitate al Consiliului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Vrancea;</w:t>
      </w:r>
    </w:p>
    <w:p w14:paraId="29E56B30" w14:textId="77777777" w:rsidR="00D91F09" w:rsidRPr="00954AE2" w:rsidRDefault="00D91F09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954AE2">
        <w:rPr>
          <w:sz w:val="28"/>
          <w:szCs w:val="28"/>
        </w:rPr>
        <w:t>Ordonanta</w:t>
      </w:r>
      <w:proofErr w:type="spellEnd"/>
      <w:r w:rsidRPr="00954AE2">
        <w:rPr>
          <w:sz w:val="28"/>
          <w:szCs w:val="28"/>
        </w:rPr>
        <w:t xml:space="preserve"> Guvernului nr.13/2017 privind aprobarea </w:t>
      </w:r>
      <w:proofErr w:type="spellStart"/>
      <w:r w:rsidRPr="00954AE2">
        <w:rPr>
          <w:sz w:val="28"/>
          <w:szCs w:val="28"/>
        </w:rPr>
        <w:t>participarii</w:t>
      </w:r>
      <w:proofErr w:type="spellEnd"/>
      <w:r w:rsidRPr="00954AE2">
        <w:rPr>
          <w:sz w:val="28"/>
          <w:szCs w:val="28"/>
        </w:rPr>
        <w:t xml:space="preserve"> </w:t>
      </w:r>
      <w:proofErr w:type="spellStart"/>
      <w:r w:rsidRPr="00954AE2">
        <w:rPr>
          <w:sz w:val="28"/>
          <w:szCs w:val="28"/>
        </w:rPr>
        <w:t>Romaniei</w:t>
      </w:r>
      <w:proofErr w:type="spellEnd"/>
      <w:r w:rsidRPr="00954AE2">
        <w:rPr>
          <w:sz w:val="28"/>
          <w:szCs w:val="28"/>
        </w:rPr>
        <w:t xml:space="preserve"> la Programul pentru scoli al Uniunii Europene;</w:t>
      </w:r>
    </w:p>
    <w:p w14:paraId="614DCD5A" w14:textId="77777777" w:rsidR="00D91F09" w:rsidRPr="00954AE2" w:rsidRDefault="00D91F09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54AE2">
        <w:rPr>
          <w:sz w:val="28"/>
          <w:szCs w:val="28"/>
        </w:rPr>
        <w:t>Legea nr.55/2018 pentru aprobarea Ordonanței Guvernului nr.13/2017 privind aprobarea participării României la Programul pentru școli al Uniunii Europene;</w:t>
      </w:r>
    </w:p>
    <w:p w14:paraId="00CBE964" w14:textId="7826CD64" w:rsidR="00D91F09" w:rsidRPr="002E09CC" w:rsidRDefault="002E09CC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2E09CC">
        <w:rPr>
          <w:sz w:val="28"/>
          <w:szCs w:val="28"/>
        </w:rPr>
        <w:t>Ordonanţ</w:t>
      </w:r>
      <w:r>
        <w:rPr>
          <w:sz w:val="28"/>
          <w:szCs w:val="28"/>
        </w:rPr>
        <w:t>a</w:t>
      </w:r>
      <w:proofErr w:type="spellEnd"/>
      <w:r w:rsidRPr="002E09C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2E09CC">
        <w:rPr>
          <w:sz w:val="28"/>
          <w:szCs w:val="28"/>
        </w:rPr>
        <w:t xml:space="preserve">e </w:t>
      </w:r>
      <w:proofErr w:type="spellStart"/>
      <w:r w:rsidRPr="002E09CC">
        <w:rPr>
          <w:sz w:val="28"/>
          <w:szCs w:val="28"/>
        </w:rPr>
        <w:t>Urgenţă</w:t>
      </w:r>
      <w:proofErr w:type="spellEnd"/>
      <w:r w:rsidRPr="002E09CC">
        <w:rPr>
          <w:sz w:val="28"/>
          <w:szCs w:val="28"/>
        </w:rPr>
        <w:t xml:space="preserve"> nr. 94</w:t>
      </w:r>
      <w:r>
        <w:rPr>
          <w:sz w:val="28"/>
          <w:szCs w:val="28"/>
        </w:rPr>
        <w:t>/</w:t>
      </w:r>
      <w:r w:rsidRPr="002E09CC">
        <w:rPr>
          <w:sz w:val="28"/>
          <w:szCs w:val="28"/>
        </w:rPr>
        <w:t xml:space="preserve">2018 pentru completarea art. 3 din </w:t>
      </w:r>
      <w:proofErr w:type="spellStart"/>
      <w:r w:rsidRPr="002E09CC">
        <w:rPr>
          <w:sz w:val="28"/>
          <w:szCs w:val="28"/>
        </w:rPr>
        <w:t>Ordonanţa</w:t>
      </w:r>
      <w:proofErr w:type="spellEnd"/>
      <w:r w:rsidRPr="002E09CC">
        <w:rPr>
          <w:sz w:val="28"/>
          <w:szCs w:val="28"/>
        </w:rPr>
        <w:t xml:space="preserve"> Guvernului nr.13/2017 privind aprobarea participării României la Programul pentru </w:t>
      </w:r>
      <w:proofErr w:type="spellStart"/>
      <w:r w:rsidRPr="002E09CC">
        <w:rPr>
          <w:sz w:val="28"/>
          <w:szCs w:val="28"/>
        </w:rPr>
        <w:t>şcoli</w:t>
      </w:r>
      <w:proofErr w:type="spellEnd"/>
      <w:r w:rsidRPr="002E09CC">
        <w:rPr>
          <w:sz w:val="28"/>
          <w:szCs w:val="28"/>
        </w:rPr>
        <w:t xml:space="preserve"> al Uniunii Europene</w:t>
      </w:r>
      <w:r w:rsidR="00D91F09" w:rsidRPr="002E09CC">
        <w:rPr>
          <w:sz w:val="28"/>
          <w:szCs w:val="28"/>
        </w:rPr>
        <w:t>;</w:t>
      </w:r>
    </w:p>
    <w:p w14:paraId="29C53FD3" w14:textId="6910EC43" w:rsidR="00D91F09" w:rsidRPr="00954AE2" w:rsidRDefault="00D91F09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954AE2">
        <w:rPr>
          <w:sz w:val="28"/>
          <w:szCs w:val="28"/>
        </w:rPr>
        <w:t>Hotararea</w:t>
      </w:r>
      <w:proofErr w:type="spellEnd"/>
      <w:r w:rsidRPr="00954AE2">
        <w:rPr>
          <w:sz w:val="28"/>
          <w:szCs w:val="28"/>
        </w:rPr>
        <w:t xml:space="preserve"> de Guvern nr.640/2017 pentru aprobarea Programului pentru </w:t>
      </w:r>
      <w:r w:rsidR="002E09CC">
        <w:rPr>
          <w:sz w:val="28"/>
          <w:szCs w:val="28"/>
        </w:rPr>
        <w:t>ș</w:t>
      </w:r>
      <w:r w:rsidRPr="00954AE2">
        <w:rPr>
          <w:sz w:val="28"/>
          <w:szCs w:val="28"/>
        </w:rPr>
        <w:t>coli al Rom</w:t>
      </w:r>
      <w:r w:rsidR="002E09CC">
        <w:rPr>
          <w:sz w:val="28"/>
          <w:szCs w:val="28"/>
        </w:rPr>
        <w:t>â</w:t>
      </w:r>
      <w:r w:rsidRPr="00954AE2">
        <w:rPr>
          <w:sz w:val="28"/>
          <w:szCs w:val="28"/>
        </w:rPr>
        <w:t xml:space="preserve">niei </w:t>
      </w:r>
      <w:r w:rsidR="002E09CC">
        <w:rPr>
          <w:sz w:val="28"/>
          <w:szCs w:val="28"/>
        </w:rPr>
        <w:t>î</w:t>
      </w:r>
      <w:r w:rsidRPr="00954AE2">
        <w:rPr>
          <w:sz w:val="28"/>
          <w:szCs w:val="28"/>
        </w:rPr>
        <w:t xml:space="preserve">n perioada 2017-2023 </w:t>
      </w:r>
      <w:r w:rsidR="002E09CC">
        <w:rPr>
          <w:sz w:val="28"/>
          <w:szCs w:val="28"/>
        </w:rPr>
        <w:t>ș</w:t>
      </w:r>
      <w:r w:rsidRPr="00954AE2">
        <w:rPr>
          <w:sz w:val="28"/>
          <w:szCs w:val="28"/>
        </w:rPr>
        <w:t xml:space="preserve">i pentru stabilirea bugetului pentru implementarea acestuia </w:t>
      </w:r>
      <w:r w:rsidR="002E09CC">
        <w:rPr>
          <w:sz w:val="28"/>
          <w:szCs w:val="28"/>
        </w:rPr>
        <w:t>î</w:t>
      </w:r>
      <w:r w:rsidRPr="00954AE2">
        <w:rPr>
          <w:sz w:val="28"/>
          <w:szCs w:val="28"/>
        </w:rPr>
        <w:t xml:space="preserve">n anul </w:t>
      </w:r>
      <w:r w:rsidR="002E09CC">
        <w:rPr>
          <w:sz w:val="28"/>
          <w:szCs w:val="28"/>
        </w:rPr>
        <w:t>ș</w:t>
      </w:r>
      <w:r w:rsidRPr="00954AE2">
        <w:rPr>
          <w:sz w:val="28"/>
          <w:szCs w:val="28"/>
        </w:rPr>
        <w:t>colar 2017-2018;</w:t>
      </w:r>
    </w:p>
    <w:p w14:paraId="0F2E58B9" w14:textId="53AEE721" w:rsidR="00D91F09" w:rsidRPr="00954AE2" w:rsidRDefault="00157EFD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A17" w:rsidRPr="00D71A17">
        <w:rPr>
          <w:sz w:val="28"/>
          <w:szCs w:val="28"/>
        </w:rPr>
        <w:t>Hotărâre</w:t>
      </w:r>
      <w:r w:rsidR="00D71A17">
        <w:rPr>
          <w:sz w:val="28"/>
          <w:szCs w:val="28"/>
        </w:rPr>
        <w:t xml:space="preserve">a </w:t>
      </w:r>
      <w:r w:rsidR="00D71A17" w:rsidRPr="00D71A17">
        <w:rPr>
          <w:sz w:val="28"/>
          <w:szCs w:val="28"/>
        </w:rPr>
        <w:t>nr. 52</w:t>
      </w:r>
      <w:r w:rsidR="00D71A17">
        <w:rPr>
          <w:sz w:val="28"/>
          <w:szCs w:val="28"/>
        </w:rPr>
        <w:t>/</w:t>
      </w:r>
      <w:r w:rsidR="00D71A17" w:rsidRPr="00D71A17">
        <w:rPr>
          <w:sz w:val="28"/>
          <w:szCs w:val="28"/>
        </w:rPr>
        <w:t xml:space="preserve">2019 privind modificarea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completarea Hotărârii Guvernului nr. 640/2017 pentru aprobarea Programului pentru </w:t>
      </w:r>
      <w:proofErr w:type="spellStart"/>
      <w:r w:rsidR="00D71A17" w:rsidRPr="00D71A17">
        <w:rPr>
          <w:sz w:val="28"/>
          <w:szCs w:val="28"/>
        </w:rPr>
        <w:t>şcoli</w:t>
      </w:r>
      <w:proofErr w:type="spellEnd"/>
      <w:r w:rsidR="00D71A17" w:rsidRPr="00D71A17">
        <w:rPr>
          <w:sz w:val="28"/>
          <w:szCs w:val="28"/>
        </w:rPr>
        <w:t xml:space="preserve"> al României în perioada 2017-2023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pentru stabilirea bugetului pentru implementarea acestuia în anul </w:t>
      </w:r>
      <w:proofErr w:type="spellStart"/>
      <w:r w:rsidR="00D71A17" w:rsidRPr="00D71A17">
        <w:rPr>
          <w:sz w:val="28"/>
          <w:szCs w:val="28"/>
        </w:rPr>
        <w:t>şcolar</w:t>
      </w:r>
      <w:proofErr w:type="spellEnd"/>
      <w:r w:rsidR="00D71A17" w:rsidRPr="00D71A17">
        <w:rPr>
          <w:sz w:val="28"/>
          <w:szCs w:val="28"/>
        </w:rPr>
        <w:t xml:space="preserve"> 2017-2018</w:t>
      </w:r>
      <w:r w:rsidR="00D91F09" w:rsidRPr="00954AE2">
        <w:rPr>
          <w:sz w:val="28"/>
          <w:szCs w:val="28"/>
        </w:rPr>
        <w:t>;</w:t>
      </w:r>
    </w:p>
    <w:p w14:paraId="000E72BC" w14:textId="49ADD50A" w:rsidR="00D91F09" w:rsidRPr="00954AE2" w:rsidRDefault="00157EFD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A17" w:rsidRPr="00D71A17">
        <w:rPr>
          <w:sz w:val="28"/>
          <w:szCs w:val="28"/>
        </w:rPr>
        <w:t>Hotărâre</w:t>
      </w:r>
      <w:r w:rsidR="00D71A17">
        <w:rPr>
          <w:sz w:val="28"/>
          <w:szCs w:val="28"/>
        </w:rPr>
        <w:t>a</w:t>
      </w:r>
      <w:r w:rsidR="00D71A17" w:rsidRPr="00D71A17">
        <w:rPr>
          <w:sz w:val="28"/>
          <w:szCs w:val="28"/>
        </w:rPr>
        <w:t xml:space="preserve"> nr.533</w:t>
      </w:r>
      <w:r w:rsidR="00D71A17">
        <w:rPr>
          <w:sz w:val="28"/>
          <w:szCs w:val="28"/>
        </w:rPr>
        <w:t>/</w:t>
      </w:r>
      <w:r w:rsidR="00D71A17" w:rsidRPr="00D71A17">
        <w:rPr>
          <w:sz w:val="28"/>
          <w:szCs w:val="28"/>
        </w:rPr>
        <w:t xml:space="preserve">2018 privind stabilirea bugetului pentru implementarea Programului pentru </w:t>
      </w:r>
      <w:proofErr w:type="spellStart"/>
      <w:r w:rsidR="00D71A17" w:rsidRPr="00D71A17">
        <w:rPr>
          <w:sz w:val="28"/>
          <w:szCs w:val="28"/>
        </w:rPr>
        <w:t>şcoli</w:t>
      </w:r>
      <w:proofErr w:type="spellEnd"/>
      <w:r w:rsidR="00D71A17" w:rsidRPr="00D71A17">
        <w:rPr>
          <w:sz w:val="28"/>
          <w:szCs w:val="28"/>
        </w:rPr>
        <w:t xml:space="preserve"> al României în perioada 2017-2023 pentru anul </w:t>
      </w:r>
      <w:proofErr w:type="spellStart"/>
      <w:r w:rsidR="00D71A17" w:rsidRPr="00D71A17">
        <w:rPr>
          <w:sz w:val="28"/>
          <w:szCs w:val="28"/>
        </w:rPr>
        <w:t>şcolar</w:t>
      </w:r>
      <w:proofErr w:type="spellEnd"/>
      <w:r w:rsidR="00D71A17" w:rsidRPr="00D71A17">
        <w:rPr>
          <w:sz w:val="28"/>
          <w:szCs w:val="28"/>
        </w:rPr>
        <w:t xml:space="preserve"> 2018-2019, precum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modificarea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completarea Hotărârii Guvernului nr. 640/2017 pentru aprobarea Programului pentru </w:t>
      </w:r>
      <w:proofErr w:type="spellStart"/>
      <w:r w:rsidR="00D71A17" w:rsidRPr="00D71A17">
        <w:rPr>
          <w:sz w:val="28"/>
          <w:szCs w:val="28"/>
        </w:rPr>
        <w:t>şcoli</w:t>
      </w:r>
      <w:proofErr w:type="spellEnd"/>
      <w:r w:rsidR="00D71A17" w:rsidRPr="00D71A17">
        <w:rPr>
          <w:sz w:val="28"/>
          <w:szCs w:val="28"/>
        </w:rPr>
        <w:t xml:space="preserve"> al României în perioada </w:t>
      </w:r>
      <w:r w:rsidR="00D71A17" w:rsidRPr="00D71A17">
        <w:rPr>
          <w:sz w:val="28"/>
          <w:szCs w:val="28"/>
        </w:rPr>
        <w:lastRenderedPageBreak/>
        <w:t xml:space="preserve">2017-2023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pentru stabilirea bugetului pentru implementarea acestuia în anul </w:t>
      </w:r>
      <w:proofErr w:type="spellStart"/>
      <w:r w:rsidR="00D71A17" w:rsidRPr="00D71A17">
        <w:rPr>
          <w:sz w:val="28"/>
          <w:szCs w:val="28"/>
        </w:rPr>
        <w:t>şcolar</w:t>
      </w:r>
      <w:proofErr w:type="spellEnd"/>
      <w:r w:rsidR="00D71A17" w:rsidRPr="00D71A17">
        <w:rPr>
          <w:sz w:val="28"/>
          <w:szCs w:val="28"/>
        </w:rPr>
        <w:t xml:space="preserve"> 2017-2018</w:t>
      </w:r>
      <w:r w:rsidR="00D91F09" w:rsidRPr="00954AE2">
        <w:rPr>
          <w:sz w:val="28"/>
          <w:szCs w:val="28"/>
        </w:rPr>
        <w:t>;</w:t>
      </w:r>
    </w:p>
    <w:p w14:paraId="455456FF" w14:textId="7316E463" w:rsidR="00D91F09" w:rsidRPr="00954AE2" w:rsidRDefault="00157EFD" w:rsidP="00E015E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A17" w:rsidRPr="00D71A17">
        <w:rPr>
          <w:sz w:val="28"/>
          <w:szCs w:val="28"/>
        </w:rPr>
        <w:t>H</w:t>
      </w:r>
      <w:r w:rsidR="00E015E7" w:rsidRPr="00D71A17">
        <w:rPr>
          <w:sz w:val="28"/>
          <w:szCs w:val="28"/>
        </w:rPr>
        <w:t>otărâre</w:t>
      </w:r>
      <w:r w:rsidR="00E015E7">
        <w:rPr>
          <w:sz w:val="28"/>
          <w:szCs w:val="28"/>
        </w:rPr>
        <w:t>a</w:t>
      </w:r>
      <w:r w:rsidR="00D71A17" w:rsidRPr="00D71A17">
        <w:rPr>
          <w:sz w:val="28"/>
          <w:szCs w:val="28"/>
        </w:rPr>
        <w:t xml:space="preserve"> nr. 559</w:t>
      </w:r>
      <w:r w:rsidR="00D71A17">
        <w:rPr>
          <w:sz w:val="28"/>
          <w:szCs w:val="28"/>
        </w:rPr>
        <w:t>/</w:t>
      </w:r>
      <w:r w:rsidR="00D71A17" w:rsidRPr="00D71A17">
        <w:rPr>
          <w:sz w:val="28"/>
          <w:szCs w:val="28"/>
        </w:rPr>
        <w:t xml:space="preserve">2019 privind stabilirea bugetului pentru implementarea Programului pentru </w:t>
      </w:r>
      <w:proofErr w:type="spellStart"/>
      <w:r w:rsidR="00D71A17" w:rsidRPr="00D71A17">
        <w:rPr>
          <w:sz w:val="28"/>
          <w:szCs w:val="28"/>
        </w:rPr>
        <w:t>şcoli</w:t>
      </w:r>
      <w:proofErr w:type="spellEnd"/>
      <w:r w:rsidR="00D71A17" w:rsidRPr="00D71A17">
        <w:rPr>
          <w:sz w:val="28"/>
          <w:szCs w:val="28"/>
        </w:rPr>
        <w:t xml:space="preserve"> al României în perioada 2017-2023 pentru anul </w:t>
      </w:r>
      <w:proofErr w:type="spellStart"/>
      <w:r w:rsidR="00D71A17" w:rsidRPr="00D71A17">
        <w:rPr>
          <w:sz w:val="28"/>
          <w:szCs w:val="28"/>
        </w:rPr>
        <w:t>şcolar</w:t>
      </w:r>
      <w:proofErr w:type="spellEnd"/>
      <w:r w:rsidR="00D71A17" w:rsidRPr="00D71A17">
        <w:rPr>
          <w:sz w:val="28"/>
          <w:szCs w:val="28"/>
        </w:rPr>
        <w:t xml:space="preserve"> 2019-2020, precum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pentru modificarea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completarea Hotărârii Guvernului nr. 640/2017 pentru aprobarea Programului pentru </w:t>
      </w:r>
      <w:proofErr w:type="spellStart"/>
      <w:r w:rsidR="00D71A17" w:rsidRPr="00D71A17">
        <w:rPr>
          <w:sz w:val="28"/>
          <w:szCs w:val="28"/>
        </w:rPr>
        <w:t>şcoli</w:t>
      </w:r>
      <w:proofErr w:type="spellEnd"/>
      <w:r w:rsidR="00D71A17" w:rsidRPr="00D71A17">
        <w:rPr>
          <w:sz w:val="28"/>
          <w:szCs w:val="28"/>
        </w:rPr>
        <w:t xml:space="preserve"> al României în perioada 2017-2023 </w:t>
      </w:r>
      <w:proofErr w:type="spellStart"/>
      <w:r w:rsidR="00D71A17" w:rsidRPr="00D71A17">
        <w:rPr>
          <w:sz w:val="28"/>
          <w:szCs w:val="28"/>
        </w:rPr>
        <w:t>şi</w:t>
      </w:r>
      <w:proofErr w:type="spellEnd"/>
      <w:r w:rsidR="00D71A17" w:rsidRPr="00D71A17">
        <w:rPr>
          <w:sz w:val="28"/>
          <w:szCs w:val="28"/>
        </w:rPr>
        <w:t xml:space="preserve"> pentru stabilirea bugetului pentru implementarea acestuia în anul </w:t>
      </w:r>
      <w:proofErr w:type="spellStart"/>
      <w:r w:rsidR="00D71A17" w:rsidRPr="00D71A17">
        <w:rPr>
          <w:sz w:val="28"/>
          <w:szCs w:val="28"/>
        </w:rPr>
        <w:t>şcolar</w:t>
      </w:r>
      <w:proofErr w:type="spellEnd"/>
      <w:r w:rsidR="00D71A17" w:rsidRPr="00D71A17">
        <w:rPr>
          <w:sz w:val="28"/>
          <w:szCs w:val="28"/>
        </w:rPr>
        <w:t xml:space="preserve"> 2017-2018</w:t>
      </w:r>
      <w:r w:rsidR="00E015E7">
        <w:rPr>
          <w:sz w:val="28"/>
          <w:szCs w:val="28"/>
        </w:rPr>
        <w:t>.</w:t>
      </w:r>
    </w:p>
    <w:p w14:paraId="74F5B809" w14:textId="77777777" w:rsidR="001D58BF" w:rsidRDefault="001D58BF" w:rsidP="00E015E7">
      <w:pPr>
        <w:spacing w:line="276" w:lineRule="auto"/>
        <w:ind w:left="644"/>
        <w:jc w:val="both"/>
        <w:rPr>
          <w:sz w:val="28"/>
          <w:szCs w:val="28"/>
        </w:rPr>
      </w:pPr>
    </w:p>
    <w:p w14:paraId="6190D72C" w14:textId="77777777" w:rsidR="00211DDB" w:rsidRDefault="00211DDB" w:rsidP="00E015E7">
      <w:pPr>
        <w:spacing w:line="276" w:lineRule="auto"/>
        <w:jc w:val="both"/>
        <w:rPr>
          <w:b/>
          <w:bCs/>
          <w:sz w:val="28"/>
          <w:szCs w:val="28"/>
        </w:rPr>
      </w:pPr>
    </w:p>
    <w:p w14:paraId="0C9B8ABB" w14:textId="77777777" w:rsidR="00C14789" w:rsidRDefault="00C14789" w:rsidP="00E015E7">
      <w:pPr>
        <w:spacing w:line="276" w:lineRule="auto"/>
        <w:ind w:left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Candidaţii</w:t>
      </w:r>
      <w:proofErr w:type="spellEnd"/>
      <w:r>
        <w:rPr>
          <w:b/>
          <w:bCs/>
          <w:sz w:val="28"/>
          <w:szCs w:val="28"/>
        </w:rPr>
        <w:t xml:space="preserve"> vor avea în vedere la studierea actelor normative din bibliografie inclusiv republicările, modificările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completările acestora.</w:t>
      </w:r>
    </w:p>
    <w:p w14:paraId="4625CFF2" w14:textId="77777777" w:rsidR="00A45298" w:rsidRDefault="00A45298" w:rsidP="00E015E7">
      <w:pPr>
        <w:spacing w:line="276" w:lineRule="auto"/>
        <w:ind w:left="540"/>
        <w:jc w:val="both"/>
        <w:rPr>
          <w:b/>
          <w:bCs/>
          <w:sz w:val="28"/>
          <w:szCs w:val="28"/>
        </w:rPr>
      </w:pPr>
    </w:p>
    <w:p w14:paraId="33A7509B" w14:textId="57421374" w:rsidR="00A45298" w:rsidRDefault="00A45298" w:rsidP="00E015E7">
      <w:pPr>
        <w:spacing w:line="276" w:lineRule="auto"/>
        <w:ind w:left="540"/>
        <w:jc w:val="both"/>
        <w:rPr>
          <w:sz w:val="28"/>
          <w:szCs w:val="28"/>
        </w:rPr>
      </w:pPr>
    </w:p>
    <w:p w14:paraId="1CF137BD" w14:textId="6CF40508" w:rsidR="00E015E7" w:rsidRDefault="00E015E7" w:rsidP="00E015E7">
      <w:pPr>
        <w:spacing w:line="276" w:lineRule="auto"/>
        <w:ind w:left="540"/>
        <w:jc w:val="both"/>
        <w:rPr>
          <w:sz w:val="28"/>
          <w:szCs w:val="28"/>
        </w:rPr>
      </w:pPr>
    </w:p>
    <w:p w14:paraId="6871E6A9" w14:textId="77777777" w:rsidR="00E015E7" w:rsidRPr="00AC290B" w:rsidRDefault="00E015E7" w:rsidP="00E015E7">
      <w:pPr>
        <w:spacing w:line="276" w:lineRule="auto"/>
        <w:ind w:left="540"/>
        <w:jc w:val="both"/>
        <w:rPr>
          <w:sz w:val="28"/>
          <w:szCs w:val="28"/>
        </w:rPr>
      </w:pPr>
    </w:p>
    <w:p w14:paraId="13439DA1" w14:textId="77777777" w:rsidR="00C31713" w:rsidRPr="00B57899" w:rsidRDefault="00C31713" w:rsidP="00E015E7">
      <w:pPr>
        <w:autoSpaceDE w:val="0"/>
        <w:autoSpaceDN w:val="0"/>
        <w:adjustRightInd w:val="0"/>
        <w:spacing w:line="276" w:lineRule="auto"/>
        <w:ind w:left="540"/>
        <w:jc w:val="both"/>
        <w:rPr>
          <w:b/>
          <w:bCs/>
          <w:sz w:val="28"/>
        </w:rPr>
      </w:pPr>
      <w:r w:rsidRPr="00B57899">
        <w:rPr>
          <w:b/>
          <w:bCs/>
          <w:sz w:val="28"/>
        </w:rPr>
        <w:t>PREȘEDINTELE</w:t>
      </w:r>
    </w:p>
    <w:p w14:paraId="2402F6F7" w14:textId="77777777" w:rsidR="00BC14C6" w:rsidRPr="00B57899" w:rsidRDefault="00C31713" w:rsidP="00E015E7">
      <w:pPr>
        <w:autoSpaceDE w:val="0"/>
        <w:autoSpaceDN w:val="0"/>
        <w:adjustRightInd w:val="0"/>
        <w:spacing w:line="276" w:lineRule="auto"/>
        <w:ind w:left="540"/>
        <w:jc w:val="both"/>
        <w:rPr>
          <w:b/>
          <w:bCs/>
          <w:sz w:val="28"/>
          <w:szCs w:val="28"/>
        </w:rPr>
      </w:pPr>
      <w:r w:rsidRPr="00B57899">
        <w:rPr>
          <w:b/>
          <w:bCs/>
          <w:sz w:val="28"/>
          <w:szCs w:val="28"/>
        </w:rPr>
        <w:t>CONSILIULUI JUDEȚEAN VRANCEA</w:t>
      </w:r>
    </w:p>
    <w:p w14:paraId="47656D31" w14:textId="77777777" w:rsidR="00A2025C" w:rsidRPr="00B32DB4" w:rsidRDefault="00A2025C" w:rsidP="00A2025C">
      <w:pPr>
        <w:autoSpaceDE w:val="0"/>
        <w:autoSpaceDN w:val="0"/>
        <w:adjustRightInd w:val="0"/>
        <w:spacing w:line="276" w:lineRule="auto"/>
        <w:ind w:left="540"/>
        <w:jc w:val="both"/>
        <w:rPr>
          <w:b/>
          <w:sz w:val="28"/>
        </w:rPr>
      </w:pPr>
      <w:r w:rsidRPr="00B32DB4">
        <w:rPr>
          <w:b/>
          <w:sz w:val="28"/>
        </w:rPr>
        <w:t>MARIAN OPRIȘAN</w:t>
      </w:r>
    </w:p>
    <w:p w14:paraId="20C93487" w14:textId="77777777" w:rsidR="00680497" w:rsidRDefault="00680497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1F0EDDE" w14:textId="295603ED" w:rsidR="00680497" w:rsidRDefault="00E12F71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3E1565D" w14:textId="56BB21A0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405C9EB" w14:textId="4D20318F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71A1815" w14:textId="6F1AD55D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37834A9" w14:textId="65893C8A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CE471CB" w14:textId="42EE55A8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C58F0DC" w14:textId="0B1D182B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634E0D7" w14:textId="65A29349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8F9490A" w14:textId="7E73BF39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97BEF8F" w14:textId="62A2128B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EAE5747" w14:textId="01573782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9F91B52" w14:textId="3499C8E5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ABCCFB3" w14:textId="0878C156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B9DBE06" w14:textId="0D8FA9BD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B6F604F" w14:textId="5ACE9213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1C6BD1E" w14:textId="0051F60E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3591581" w14:textId="6B9AEC53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1691B0C" w14:textId="283F6E9B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4830295" w14:textId="5106D28A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DC7CBC2" w14:textId="44E079DD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03704BA" w14:textId="77777777" w:rsidR="00D603C7" w:rsidRPr="00D603C7" w:rsidRDefault="00D603C7" w:rsidP="00D603C7">
      <w:pPr>
        <w:keepNext/>
        <w:jc w:val="both"/>
        <w:outlineLvl w:val="3"/>
        <w:rPr>
          <w:b/>
          <w:bCs/>
        </w:rPr>
      </w:pPr>
      <w:proofErr w:type="spellStart"/>
      <w:r w:rsidRPr="00D603C7">
        <w:rPr>
          <w:b/>
          <w:bCs/>
        </w:rPr>
        <w:t>Atribuţiile</w:t>
      </w:r>
      <w:proofErr w:type="spellEnd"/>
      <w:r w:rsidRPr="00D603C7">
        <w:rPr>
          <w:b/>
          <w:bCs/>
        </w:rPr>
        <w:t xml:space="preserve"> postului :</w:t>
      </w:r>
    </w:p>
    <w:p w14:paraId="49BD2817" w14:textId="77777777" w:rsidR="00D603C7" w:rsidRPr="00D603C7" w:rsidRDefault="00D603C7" w:rsidP="00D603C7">
      <w:pPr>
        <w:keepNext/>
        <w:outlineLvl w:val="3"/>
        <w:rPr>
          <w:bCs/>
        </w:rPr>
      </w:pPr>
      <w:r w:rsidRPr="00D603C7">
        <w:rPr>
          <w:bCs/>
        </w:rPr>
        <w:t xml:space="preserve"> </w:t>
      </w:r>
      <w:bookmarkStart w:id="2" w:name="_Hlk523300113"/>
    </w:p>
    <w:p w14:paraId="78B7CFFF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>Organizează, îndrumă și răspunde de activitatea biroului, stabilind pentru personalul din subordine sarcinile, competențele și responsabilitățile corespunzătoare postului ocupat;</w:t>
      </w:r>
    </w:p>
    <w:p w14:paraId="3EB35B14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Elaborează </w:t>
      </w:r>
      <w:proofErr w:type="spellStart"/>
      <w:r w:rsidRPr="00D603C7">
        <w:t>şi</w:t>
      </w:r>
      <w:proofErr w:type="spellEnd"/>
      <w:r w:rsidRPr="00D603C7">
        <w:t xml:space="preserve"> completează </w:t>
      </w:r>
      <w:proofErr w:type="spellStart"/>
      <w:r w:rsidRPr="00D603C7">
        <w:t>fişele</w:t>
      </w:r>
      <w:proofErr w:type="spellEnd"/>
      <w:r w:rsidRPr="00D603C7">
        <w:t xml:space="preserve"> posturilor pentru </w:t>
      </w:r>
      <w:proofErr w:type="spellStart"/>
      <w:r w:rsidRPr="00D603C7">
        <w:t>funcţionarii</w:t>
      </w:r>
      <w:proofErr w:type="spellEnd"/>
      <w:r w:rsidRPr="00D603C7">
        <w:t xml:space="preserve"> publici din subordine;</w:t>
      </w:r>
    </w:p>
    <w:p w14:paraId="01B9E869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Stabileşte</w:t>
      </w:r>
      <w:proofErr w:type="spellEnd"/>
      <w:r w:rsidRPr="00D603C7">
        <w:t xml:space="preserve"> măsurile necesare </w:t>
      </w:r>
      <w:proofErr w:type="spellStart"/>
      <w:r w:rsidRPr="00D603C7">
        <w:t>şi</w:t>
      </w:r>
      <w:proofErr w:type="spellEnd"/>
      <w:r w:rsidRPr="00D603C7">
        <w:t xml:space="preserve"> </w:t>
      </w:r>
      <w:proofErr w:type="spellStart"/>
      <w:r w:rsidRPr="00D603C7">
        <w:t>urmăreşte</w:t>
      </w:r>
      <w:proofErr w:type="spellEnd"/>
      <w:r w:rsidRPr="00D603C7">
        <w:t xml:space="preserve"> îndeplinirea în bune </w:t>
      </w:r>
      <w:proofErr w:type="spellStart"/>
      <w:r w:rsidRPr="00D603C7">
        <w:t>condiţii</w:t>
      </w:r>
      <w:proofErr w:type="spellEnd"/>
      <w:r w:rsidRPr="00D603C7">
        <w:t xml:space="preserve"> a obiectivelor care revin biroului;</w:t>
      </w:r>
    </w:p>
    <w:p w14:paraId="5415A4F6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Este responsabil de realizarea obiectivelor individuale, urmărind îndeplinirea în bune </w:t>
      </w:r>
      <w:proofErr w:type="spellStart"/>
      <w:r w:rsidRPr="00D603C7">
        <w:t>condiţii</w:t>
      </w:r>
      <w:proofErr w:type="spellEnd"/>
      <w:r w:rsidRPr="00D603C7">
        <w:t xml:space="preserve"> a acestora;</w:t>
      </w:r>
    </w:p>
    <w:p w14:paraId="5D6660A3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Participă la elaborarea sau realizarea de lucrări de complexitate sau </w:t>
      </w:r>
      <w:proofErr w:type="spellStart"/>
      <w:r w:rsidRPr="00D603C7">
        <w:t>importanţă</w:t>
      </w:r>
      <w:proofErr w:type="spellEnd"/>
      <w:r w:rsidRPr="00D603C7">
        <w:t xml:space="preserve"> deosebită, corespunzătoare </w:t>
      </w:r>
      <w:proofErr w:type="spellStart"/>
      <w:r w:rsidRPr="00D603C7">
        <w:t>funcţiei</w:t>
      </w:r>
      <w:proofErr w:type="spellEnd"/>
      <w:r w:rsidRPr="00D603C7">
        <w:t xml:space="preserve"> publice de execuție în care sete încadrat;</w:t>
      </w:r>
    </w:p>
    <w:p w14:paraId="3B9633F1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Urmăreşte</w:t>
      </w:r>
      <w:proofErr w:type="spellEnd"/>
      <w:r w:rsidRPr="00D603C7">
        <w:t xml:space="preserve"> </w:t>
      </w:r>
      <w:proofErr w:type="spellStart"/>
      <w:r w:rsidRPr="00D603C7">
        <w:t>şi</w:t>
      </w:r>
      <w:proofErr w:type="spellEnd"/>
      <w:r w:rsidRPr="00D603C7">
        <w:t xml:space="preserve"> verifică activitatea profesională a personalului din cadrul biroului;</w:t>
      </w:r>
    </w:p>
    <w:p w14:paraId="0C537F84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Urmăreşte</w:t>
      </w:r>
      <w:proofErr w:type="spellEnd"/>
      <w:r w:rsidRPr="00D603C7">
        <w:t xml:space="preserve"> respectarea normelor de conduită </w:t>
      </w:r>
      <w:proofErr w:type="spellStart"/>
      <w:r w:rsidRPr="00D603C7">
        <w:t>şi</w:t>
      </w:r>
      <w:proofErr w:type="spellEnd"/>
      <w:r w:rsidRPr="00D603C7">
        <w:t xml:space="preserve"> disciplină de către personalul din subordine, dispunând/ propunând măsurile adecvate respectării Statutului </w:t>
      </w:r>
      <w:proofErr w:type="spellStart"/>
      <w:r w:rsidRPr="00D603C7">
        <w:t>funcţionarilor</w:t>
      </w:r>
      <w:proofErr w:type="spellEnd"/>
      <w:r w:rsidRPr="00D603C7">
        <w:t xml:space="preserve"> publici </w:t>
      </w:r>
      <w:proofErr w:type="spellStart"/>
      <w:r w:rsidRPr="00D603C7">
        <w:t>şi</w:t>
      </w:r>
      <w:proofErr w:type="spellEnd"/>
      <w:r w:rsidRPr="00D603C7">
        <w:t xml:space="preserve"> a Regulamentului Intern de Organizare </w:t>
      </w:r>
      <w:proofErr w:type="spellStart"/>
      <w:r w:rsidRPr="00D603C7">
        <w:t>şi</w:t>
      </w:r>
      <w:proofErr w:type="spellEnd"/>
      <w:r w:rsidRPr="00D603C7">
        <w:t xml:space="preserve"> </w:t>
      </w:r>
      <w:proofErr w:type="spellStart"/>
      <w:r w:rsidRPr="00D603C7">
        <w:t>Funcţionare</w:t>
      </w:r>
      <w:proofErr w:type="spellEnd"/>
      <w:r w:rsidRPr="00D603C7">
        <w:t>;</w:t>
      </w:r>
    </w:p>
    <w:p w14:paraId="7A4FB20F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Poate delega o parte din </w:t>
      </w:r>
      <w:proofErr w:type="spellStart"/>
      <w:r w:rsidRPr="00D603C7">
        <w:t>atribuţii</w:t>
      </w:r>
      <w:proofErr w:type="spellEnd"/>
      <w:r w:rsidRPr="00D603C7">
        <w:t xml:space="preserve"> </w:t>
      </w:r>
      <w:proofErr w:type="spellStart"/>
      <w:r w:rsidRPr="00D603C7">
        <w:t>funcţionarilor</w:t>
      </w:r>
      <w:proofErr w:type="spellEnd"/>
      <w:r w:rsidRPr="00D603C7">
        <w:t xml:space="preserve"> publici din subordine, în </w:t>
      </w:r>
      <w:proofErr w:type="spellStart"/>
      <w:r w:rsidRPr="00D603C7">
        <w:t>condiţiile</w:t>
      </w:r>
      <w:proofErr w:type="spellEnd"/>
      <w:r w:rsidRPr="00D603C7">
        <w:t xml:space="preserve"> legii;</w:t>
      </w:r>
    </w:p>
    <w:p w14:paraId="5E6ED1BF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Face propuneri privind stabilirea criteriilor de </w:t>
      </w:r>
      <w:proofErr w:type="spellStart"/>
      <w:r w:rsidRPr="00D603C7">
        <w:t>performanţă</w:t>
      </w:r>
      <w:proofErr w:type="spellEnd"/>
      <w:r w:rsidRPr="00D603C7">
        <w:t xml:space="preserve"> profesională individuală anuale;</w:t>
      </w:r>
    </w:p>
    <w:p w14:paraId="5C718698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Participă la stabilirea, în cadrul biroului pe care îl conduce, a gradului de </w:t>
      </w:r>
      <w:proofErr w:type="spellStart"/>
      <w:r w:rsidRPr="00D603C7">
        <w:t>importanţă</w:t>
      </w:r>
      <w:proofErr w:type="spellEnd"/>
      <w:r w:rsidRPr="00D603C7">
        <w:t xml:space="preserve"> asociat fiecărui criteriu de </w:t>
      </w:r>
      <w:proofErr w:type="spellStart"/>
      <w:r w:rsidRPr="00D603C7">
        <w:t>performanţă</w:t>
      </w:r>
      <w:proofErr w:type="spellEnd"/>
      <w:r w:rsidRPr="00D603C7">
        <w:t xml:space="preserve"> corespunzător categoriei </w:t>
      </w:r>
      <w:proofErr w:type="spellStart"/>
      <w:r w:rsidRPr="00D603C7">
        <w:t>funcţiei</w:t>
      </w:r>
      <w:proofErr w:type="spellEnd"/>
      <w:r w:rsidRPr="00D603C7">
        <w:t xml:space="preserve"> publice ocupate de fiecare </w:t>
      </w:r>
      <w:proofErr w:type="spellStart"/>
      <w:r w:rsidRPr="00D603C7">
        <w:t>funcţionar</w:t>
      </w:r>
      <w:proofErr w:type="spellEnd"/>
      <w:r w:rsidRPr="00D603C7">
        <w:t xml:space="preserve"> public din subordine;</w:t>
      </w:r>
    </w:p>
    <w:p w14:paraId="0A4558E1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Realizează evaluarea </w:t>
      </w:r>
      <w:proofErr w:type="spellStart"/>
      <w:r w:rsidRPr="00D603C7">
        <w:t>performanţelor</w:t>
      </w:r>
      <w:proofErr w:type="spellEnd"/>
      <w:r w:rsidRPr="00D603C7">
        <w:t xml:space="preserve"> profesionale individuale ale </w:t>
      </w:r>
      <w:proofErr w:type="spellStart"/>
      <w:r w:rsidRPr="00D603C7">
        <w:t>funcţionarilor</w:t>
      </w:r>
      <w:proofErr w:type="spellEnd"/>
      <w:r w:rsidRPr="00D603C7">
        <w:t xml:space="preserve"> publici din cadrul biroului, prin raportarea criteriilor de </w:t>
      </w:r>
      <w:proofErr w:type="spellStart"/>
      <w:r w:rsidRPr="00D603C7">
        <w:t>performanţă</w:t>
      </w:r>
      <w:proofErr w:type="spellEnd"/>
      <w:r w:rsidRPr="00D603C7">
        <w:t xml:space="preserve"> la gradul de îndeplinire a obiectivelor individuale prevăzute pentru perioada evaluată;</w:t>
      </w:r>
    </w:p>
    <w:p w14:paraId="216F532E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>Coordonează activitatea biroului în vederea realizării atribuțiilor stabilite și a celor încredințate de conducerea instituției;</w:t>
      </w:r>
    </w:p>
    <w:p w14:paraId="46D6E254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>Colaborează cu celelalte compartimente  din cadrul serviciului pentru rezolvarea sarcinilor de serviciu încredințate;</w:t>
      </w:r>
    </w:p>
    <w:p w14:paraId="3CB58975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>Se preocupă permanent de perfecționarea pregătirii profesionale a sa și a salariaților din subordine;</w:t>
      </w:r>
    </w:p>
    <w:bookmarkEnd w:id="2"/>
    <w:p w14:paraId="1B671849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Rezolvă </w:t>
      </w:r>
      <w:proofErr w:type="spellStart"/>
      <w:r w:rsidRPr="00D603C7">
        <w:t>corespondenţa</w:t>
      </w:r>
      <w:proofErr w:type="spellEnd"/>
      <w:r w:rsidRPr="00D603C7">
        <w:t xml:space="preserve"> zilnică, scrisori, </w:t>
      </w:r>
      <w:proofErr w:type="spellStart"/>
      <w:r w:rsidRPr="00D603C7">
        <w:t>reclamaţii</w:t>
      </w:r>
      <w:proofErr w:type="spellEnd"/>
      <w:r w:rsidRPr="00D603C7">
        <w:t>.</w:t>
      </w:r>
    </w:p>
    <w:p w14:paraId="5D1B66A2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Urmarește</w:t>
      </w:r>
      <w:proofErr w:type="spellEnd"/>
      <w:r w:rsidRPr="00D603C7">
        <w:t xml:space="preserve"> predarea anuală la arhivă a documentelor produse și gestionate;</w:t>
      </w:r>
    </w:p>
    <w:p w14:paraId="7F3D44F1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Asigură </w:t>
      </w:r>
      <w:proofErr w:type="spellStart"/>
      <w:r w:rsidRPr="00D603C7">
        <w:t>şi</w:t>
      </w:r>
      <w:proofErr w:type="spellEnd"/>
      <w:r w:rsidRPr="00D603C7">
        <w:t xml:space="preserve"> păstrează </w:t>
      </w:r>
      <w:proofErr w:type="spellStart"/>
      <w:r w:rsidRPr="00D603C7">
        <w:t>curăţenia</w:t>
      </w:r>
      <w:proofErr w:type="spellEnd"/>
      <w:r w:rsidRPr="00D603C7">
        <w:t xml:space="preserve"> la locul de muncă.</w:t>
      </w:r>
    </w:p>
    <w:p w14:paraId="6C8AC78F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Asigură </w:t>
      </w:r>
      <w:proofErr w:type="spellStart"/>
      <w:r w:rsidRPr="00D603C7">
        <w:t>confidenţialitatea</w:t>
      </w:r>
      <w:proofErr w:type="spellEnd"/>
      <w:r w:rsidRPr="00D603C7">
        <w:t xml:space="preserve"> lucrărilor;</w:t>
      </w:r>
    </w:p>
    <w:p w14:paraId="2316BC73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Respectă Regulamentul de ordine internă </w:t>
      </w:r>
      <w:proofErr w:type="spellStart"/>
      <w:r w:rsidRPr="00D603C7">
        <w:t>şi</w:t>
      </w:r>
      <w:proofErr w:type="spellEnd"/>
      <w:r w:rsidRPr="00D603C7">
        <w:t xml:space="preserve"> Regulamentul de organizare </w:t>
      </w:r>
      <w:proofErr w:type="spellStart"/>
      <w:r w:rsidRPr="00D603C7">
        <w:t>şi</w:t>
      </w:r>
      <w:proofErr w:type="spellEnd"/>
      <w:r w:rsidRPr="00D603C7">
        <w:t xml:space="preserve"> </w:t>
      </w:r>
      <w:proofErr w:type="spellStart"/>
      <w:r w:rsidRPr="00D603C7">
        <w:t>funcţionare</w:t>
      </w:r>
      <w:proofErr w:type="spellEnd"/>
      <w:r w:rsidRPr="00D603C7">
        <w:t xml:space="preserve"> aparatului de specialitate al Consiliului </w:t>
      </w:r>
      <w:proofErr w:type="spellStart"/>
      <w:r w:rsidRPr="00D603C7">
        <w:t>Judeţean</w:t>
      </w:r>
      <w:proofErr w:type="spellEnd"/>
      <w:r w:rsidRPr="00D603C7">
        <w:t xml:space="preserve"> Vrancea;</w:t>
      </w:r>
    </w:p>
    <w:p w14:paraId="3A48593A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Respectă procedurile stabilite </w:t>
      </w:r>
      <w:proofErr w:type="spellStart"/>
      <w:r w:rsidRPr="00D603C7">
        <w:t>şi</w:t>
      </w:r>
      <w:proofErr w:type="spellEnd"/>
      <w:r w:rsidRPr="00D603C7">
        <w:t xml:space="preserve"> aprobate prin </w:t>
      </w:r>
      <w:proofErr w:type="spellStart"/>
      <w:r w:rsidRPr="00D603C7">
        <w:t>dispoziţia</w:t>
      </w:r>
      <w:proofErr w:type="spellEnd"/>
      <w:r w:rsidRPr="00D603C7">
        <w:t xml:space="preserve"> </w:t>
      </w:r>
      <w:proofErr w:type="spellStart"/>
      <w:r w:rsidRPr="00D603C7">
        <w:t>preşedintelui</w:t>
      </w:r>
      <w:proofErr w:type="spellEnd"/>
      <w:r w:rsidRPr="00D603C7">
        <w:t xml:space="preserve"> Consiliului </w:t>
      </w:r>
      <w:proofErr w:type="spellStart"/>
      <w:r w:rsidRPr="00D603C7">
        <w:t>judeţean</w:t>
      </w:r>
      <w:proofErr w:type="spellEnd"/>
      <w:r w:rsidRPr="00D603C7">
        <w:t xml:space="preserve"> Vrancea;</w:t>
      </w:r>
    </w:p>
    <w:p w14:paraId="0493CA8F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Respectă normele de disciplină </w:t>
      </w:r>
      <w:proofErr w:type="spellStart"/>
      <w:r w:rsidRPr="00D603C7">
        <w:t>şi</w:t>
      </w:r>
      <w:proofErr w:type="spellEnd"/>
      <w:r w:rsidRPr="00D603C7">
        <w:t xml:space="preserve"> normele etice în îndeplinirea </w:t>
      </w:r>
      <w:proofErr w:type="spellStart"/>
      <w:r w:rsidRPr="00D603C7">
        <w:t>atribuţiilor</w:t>
      </w:r>
      <w:proofErr w:type="spellEnd"/>
      <w:r w:rsidRPr="00D603C7">
        <w:t xml:space="preserve">, în </w:t>
      </w:r>
      <w:proofErr w:type="spellStart"/>
      <w:r w:rsidRPr="00D603C7">
        <w:t>relaţiile</w:t>
      </w:r>
      <w:proofErr w:type="spellEnd"/>
      <w:r w:rsidRPr="00D603C7">
        <w:t xml:space="preserve"> cu </w:t>
      </w:r>
      <w:proofErr w:type="spellStart"/>
      <w:r w:rsidRPr="00D603C7">
        <w:t>salariaţii</w:t>
      </w:r>
      <w:proofErr w:type="spellEnd"/>
      <w:r w:rsidRPr="00D603C7">
        <w:t xml:space="preserve"> </w:t>
      </w:r>
      <w:proofErr w:type="spellStart"/>
      <w:r w:rsidRPr="00D603C7">
        <w:t>şi</w:t>
      </w:r>
      <w:proofErr w:type="spellEnd"/>
      <w:r w:rsidRPr="00D603C7">
        <w:t xml:space="preserve"> </w:t>
      </w:r>
      <w:proofErr w:type="spellStart"/>
      <w:r w:rsidRPr="00D603C7">
        <w:t>funcţionarii</w:t>
      </w:r>
      <w:proofErr w:type="spellEnd"/>
      <w:r w:rsidRPr="00D603C7">
        <w:t xml:space="preserve"> publici din aparatul de specialitate al Consiliului </w:t>
      </w:r>
      <w:proofErr w:type="spellStart"/>
      <w:r w:rsidRPr="00D603C7">
        <w:t>Judeţean</w:t>
      </w:r>
      <w:proofErr w:type="spellEnd"/>
      <w:r w:rsidRPr="00D603C7">
        <w:t xml:space="preserve"> Vrancea </w:t>
      </w:r>
      <w:proofErr w:type="spellStart"/>
      <w:r w:rsidRPr="00D603C7">
        <w:t>şi</w:t>
      </w:r>
      <w:proofErr w:type="spellEnd"/>
      <w:r w:rsidRPr="00D603C7">
        <w:t xml:space="preserve"> cu </w:t>
      </w:r>
      <w:proofErr w:type="spellStart"/>
      <w:r w:rsidRPr="00D603C7">
        <w:t>cetăţenii</w:t>
      </w:r>
      <w:proofErr w:type="spellEnd"/>
      <w:r w:rsidRPr="00D603C7">
        <w:t>:</w:t>
      </w:r>
    </w:p>
    <w:p w14:paraId="34CE842D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Răspunde conform legii pentru bunurile aflate în </w:t>
      </w:r>
      <w:proofErr w:type="spellStart"/>
      <w:r w:rsidRPr="00D603C7">
        <w:t>folosinţă</w:t>
      </w:r>
      <w:proofErr w:type="spellEnd"/>
      <w:r w:rsidRPr="00D603C7">
        <w:t>;</w:t>
      </w:r>
    </w:p>
    <w:p w14:paraId="71B17CF9" w14:textId="77777777" w:rsidR="00D603C7" w:rsidRPr="00D603C7" w:rsidRDefault="00D603C7" w:rsidP="00D603C7">
      <w:pPr>
        <w:numPr>
          <w:ilvl w:val="0"/>
          <w:numId w:val="15"/>
        </w:numPr>
        <w:jc w:val="both"/>
      </w:pPr>
      <w:r w:rsidRPr="00D603C7">
        <w:t xml:space="preserve">Refuzul îndeplinirii unei sarcini  se face în scris </w:t>
      </w:r>
      <w:proofErr w:type="spellStart"/>
      <w:r w:rsidRPr="00D603C7">
        <w:t>şi</w:t>
      </w:r>
      <w:proofErr w:type="spellEnd"/>
      <w:r w:rsidRPr="00D603C7">
        <w:t xml:space="preserve"> motivat, trebuie să aibă temei legal, </w:t>
      </w:r>
      <w:proofErr w:type="spellStart"/>
      <w:r w:rsidRPr="00D603C7">
        <w:t>şi</w:t>
      </w:r>
      <w:proofErr w:type="spellEnd"/>
      <w:r w:rsidRPr="00D603C7">
        <w:t xml:space="preserve"> se transmite în termen de 24 de ore de la primirea sarcinii persoanei care a emis </w:t>
      </w:r>
      <w:proofErr w:type="spellStart"/>
      <w:r w:rsidRPr="00D603C7">
        <w:t>dispoziţia</w:t>
      </w:r>
      <w:proofErr w:type="spellEnd"/>
      <w:r w:rsidRPr="00D603C7">
        <w:t>;</w:t>
      </w:r>
    </w:p>
    <w:p w14:paraId="4114595D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Întocmeşte</w:t>
      </w:r>
      <w:proofErr w:type="spellEnd"/>
      <w:r w:rsidRPr="00D603C7">
        <w:t xml:space="preserve"> rapoarte cu privire la activitatea </w:t>
      </w:r>
      <w:proofErr w:type="spellStart"/>
      <w:r w:rsidRPr="00D603C7">
        <w:t>desfăşurată</w:t>
      </w:r>
      <w:proofErr w:type="spellEnd"/>
      <w:r w:rsidRPr="00D603C7">
        <w:t xml:space="preserve"> </w:t>
      </w:r>
      <w:proofErr w:type="spellStart"/>
      <w:r w:rsidRPr="00D603C7">
        <w:t>şi</w:t>
      </w:r>
      <w:proofErr w:type="spellEnd"/>
      <w:r w:rsidRPr="00D603C7">
        <w:t xml:space="preserve"> la gradul de îndeplinire a obiectivelor individuale anual sau de câte ori este solicitat sau necesar;</w:t>
      </w:r>
    </w:p>
    <w:p w14:paraId="44B516D5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Îndeplineşte</w:t>
      </w:r>
      <w:proofErr w:type="spellEnd"/>
      <w:r w:rsidRPr="00D603C7">
        <w:t xml:space="preserve"> </w:t>
      </w:r>
      <w:proofErr w:type="spellStart"/>
      <w:r w:rsidRPr="00D603C7">
        <w:t>şi</w:t>
      </w:r>
      <w:proofErr w:type="spellEnd"/>
      <w:r w:rsidRPr="00D603C7">
        <w:t xml:space="preserve"> alte sarcini care reies din actele normative în vigoare;</w:t>
      </w:r>
    </w:p>
    <w:p w14:paraId="7239BF3E" w14:textId="77777777" w:rsidR="00D603C7" w:rsidRPr="00D603C7" w:rsidRDefault="00D603C7" w:rsidP="00D603C7">
      <w:pPr>
        <w:numPr>
          <w:ilvl w:val="0"/>
          <w:numId w:val="15"/>
        </w:numPr>
        <w:jc w:val="both"/>
      </w:pPr>
      <w:proofErr w:type="spellStart"/>
      <w:r w:rsidRPr="00D603C7">
        <w:t>Îndeplineşte</w:t>
      </w:r>
      <w:proofErr w:type="spellEnd"/>
      <w:r w:rsidRPr="00D603C7">
        <w:t xml:space="preserve"> </w:t>
      </w:r>
      <w:proofErr w:type="spellStart"/>
      <w:r w:rsidRPr="00D603C7">
        <w:t>şi</w:t>
      </w:r>
      <w:proofErr w:type="spellEnd"/>
      <w:r w:rsidRPr="00D603C7">
        <w:t xml:space="preserve"> alte sarcini repartizate prin rezoluție de conducătorul ierarhic superior sau prin dispoziția președintelui Consiliului Județean Vrancea.</w:t>
      </w:r>
    </w:p>
    <w:p w14:paraId="72AFE973" w14:textId="619BDCA2" w:rsidR="00DF62B3" w:rsidRDefault="00DF62B3" w:rsidP="00E015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DF62B3" w:rsidSect="00AC290B">
      <w:pgSz w:w="12240" w:h="15840"/>
      <w:pgMar w:top="1021" w:right="1134" w:bottom="3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CDC"/>
    <w:multiLevelType w:val="hybridMultilevel"/>
    <w:tmpl w:val="C2B64D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256"/>
    <w:multiLevelType w:val="hybridMultilevel"/>
    <w:tmpl w:val="E2C67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75F10"/>
    <w:multiLevelType w:val="hybridMultilevel"/>
    <w:tmpl w:val="54827A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0F5F"/>
    <w:multiLevelType w:val="hybridMultilevel"/>
    <w:tmpl w:val="2CA8AE9E"/>
    <w:lvl w:ilvl="0" w:tplc="39BC73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9F20E9"/>
    <w:multiLevelType w:val="hybridMultilevel"/>
    <w:tmpl w:val="A142E4B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92D33"/>
    <w:multiLevelType w:val="hybridMultilevel"/>
    <w:tmpl w:val="945CF9AA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24974"/>
    <w:multiLevelType w:val="multilevel"/>
    <w:tmpl w:val="95D8F1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620238"/>
    <w:multiLevelType w:val="hybridMultilevel"/>
    <w:tmpl w:val="0B26203C"/>
    <w:lvl w:ilvl="0" w:tplc="041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262A9"/>
    <w:multiLevelType w:val="hybridMultilevel"/>
    <w:tmpl w:val="911A3B5E"/>
    <w:lvl w:ilvl="0" w:tplc="041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665DB"/>
    <w:multiLevelType w:val="hybridMultilevel"/>
    <w:tmpl w:val="2B08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A4D93"/>
    <w:multiLevelType w:val="hybridMultilevel"/>
    <w:tmpl w:val="54EE91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8E"/>
    <w:rsid w:val="00061C92"/>
    <w:rsid w:val="000D1393"/>
    <w:rsid w:val="000D20C8"/>
    <w:rsid w:val="00157EFD"/>
    <w:rsid w:val="00174083"/>
    <w:rsid w:val="0019241C"/>
    <w:rsid w:val="001D58BF"/>
    <w:rsid w:val="001F44DD"/>
    <w:rsid w:val="002019E4"/>
    <w:rsid w:val="00211DDB"/>
    <w:rsid w:val="00231EEF"/>
    <w:rsid w:val="00233158"/>
    <w:rsid w:val="002571DC"/>
    <w:rsid w:val="002A55D7"/>
    <w:rsid w:val="002E09CC"/>
    <w:rsid w:val="00316D03"/>
    <w:rsid w:val="00332F0B"/>
    <w:rsid w:val="003531F0"/>
    <w:rsid w:val="00356EB6"/>
    <w:rsid w:val="00356F13"/>
    <w:rsid w:val="003D0D32"/>
    <w:rsid w:val="004C42FD"/>
    <w:rsid w:val="004D20DD"/>
    <w:rsid w:val="00520D00"/>
    <w:rsid w:val="005329B6"/>
    <w:rsid w:val="00594888"/>
    <w:rsid w:val="005F158E"/>
    <w:rsid w:val="00637F37"/>
    <w:rsid w:val="006402C6"/>
    <w:rsid w:val="00640484"/>
    <w:rsid w:val="00674976"/>
    <w:rsid w:val="00677F79"/>
    <w:rsid w:val="00680497"/>
    <w:rsid w:val="006837E0"/>
    <w:rsid w:val="00695C37"/>
    <w:rsid w:val="006B08F6"/>
    <w:rsid w:val="006E12A1"/>
    <w:rsid w:val="007203EE"/>
    <w:rsid w:val="00726A96"/>
    <w:rsid w:val="00745F3C"/>
    <w:rsid w:val="007714C4"/>
    <w:rsid w:val="00795710"/>
    <w:rsid w:val="007A3298"/>
    <w:rsid w:val="007D3FA1"/>
    <w:rsid w:val="007D760F"/>
    <w:rsid w:val="0086050D"/>
    <w:rsid w:val="0089390A"/>
    <w:rsid w:val="008D4D32"/>
    <w:rsid w:val="008E3691"/>
    <w:rsid w:val="00914011"/>
    <w:rsid w:val="009438C4"/>
    <w:rsid w:val="00954AE2"/>
    <w:rsid w:val="00981612"/>
    <w:rsid w:val="009B2367"/>
    <w:rsid w:val="009D1161"/>
    <w:rsid w:val="009D66B7"/>
    <w:rsid w:val="00A01BA1"/>
    <w:rsid w:val="00A2025C"/>
    <w:rsid w:val="00A45298"/>
    <w:rsid w:val="00A601FA"/>
    <w:rsid w:val="00A60911"/>
    <w:rsid w:val="00A9288E"/>
    <w:rsid w:val="00AC290B"/>
    <w:rsid w:val="00AE28F8"/>
    <w:rsid w:val="00B57899"/>
    <w:rsid w:val="00B7668D"/>
    <w:rsid w:val="00BC14C6"/>
    <w:rsid w:val="00C14789"/>
    <w:rsid w:val="00C31713"/>
    <w:rsid w:val="00C6010A"/>
    <w:rsid w:val="00C94AE1"/>
    <w:rsid w:val="00CC7A30"/>
    <w:rsid w:val="00CE3914"/>
    <w:rsid w:val="00D071D6"/>
    <w:rsid w:val="00D24BF8"/>
    <w:rsid w:val="00D40831"/>
    <w:rsid w:val="00D603C7"/>
    <w:rsid w:val="00D60E63"/>
    <w:rsid w:val="00D71A17"/>
    <w:rsid w:val="00D91F09"/>
    <w:rsid w:val="00DB303C"/>
    <w:rsid w:val="00DD681F"/>
    <w:rsid w:val="00DF1E18"/>
    <w:rsid w:val="00DF62B3"/>
    <w:rsid w:val="00E015E7"/>
    <w:rsid w:val="00E12F71"/>
    <w:rsid w:val="00E12FDB"/>
    <w:rsid w:val="00E13B5B"/>
    <w:rsid w:val="00E2675A"/>
    <w:rsid w:val="00EC1461"/>
    <w:rsid w:val="00EF4BC8"/>
    <w:rsid w:val="00EF6F87"/>
    <w:rsid w:val="00F251B3"/>
    <w:rsid w:val="00F44183"/>
    <w:rsid w:val="00F9500B"/>
    <w:rsid w:val="00FB047A"/>
    <w:rsid w:val="00FC55C2"/>
    <w:rsid w:val="00FD339D"/>
    <w:rsid w:val="00FD65AC"/>
    <w:rsid w:val="00FF1500"/>
    <w:rsid w:val="00FF29B7"/>
    <w:rsid w:val="00FF43F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60264"/>
  <w15:chartTrackingRefBased/>
  <w15:docId w15:val="{A7A314BD-DF9F-416A-8452-946E7BC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8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D408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2A1"/>
    <w:rPr>
      <w:color w:val="0000FF"/>
      <w:u w:val="single"/>
    </w:rPr>
  </w:style>
  <w:style w:type="paragraph" w:styleId="NoSpacing">
    <w:name w:val="No Spacing"/>
    <w:uiPriority w:val="1"/>
    <w:qFormat/>
    <w:rsid w:val="0068049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D58B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D603C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5625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JUDETEAN VRANCEA</vt:lpstr>
      <vt:lpstr>CONSILIUL JUDETEAN VRANCEA</vt:lpstr>
    </vt:vector>
  </TitlesOfParts>
  <Company>CJV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dc:description/>
  <cp:lastModifiedBy>TURCU MANUELA</cp:lastModifiedBy>
  <cp:revision>30</cp:revision>
  <cp:lastPrinted>2019-11-13T07:23:00Z</cp:lastPrinted>
  <dcterms:created xsi:type="dcterms:W3CDTF">2019-11-12T13:32:00Z</dcterms:created>
  <dcterms:modified xsi:type="dcterms:W3CDTF">2020-10-12T07:29:00Z</dcterms:modified>
</cp:coreProperties>
</file>