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3979" w14:textId="77777777" w:rsidR="00761BF9" w:rsidRPr="00761BF9" w:rsidRDefault="00761BF9" w:rsidP="00761BF9">
      <w:pPr>
        <w:spacing w:after="0"/>
        <w:jc w:val="center"/>
        <w:rPr>
          <w:rFonts w:ascii="Times New Roman" w:hAnsi="Times New Roman"/>
          <w:sz w:val="24"/>
          <w:szCs w:val="24"/>
          <w:lang w:val="ro-RO"/>
        </w:rPr>
      </w:pPr>
      <w:r w:rsidRPr="00761BF9">
        <w:rPr>
          <w:rFonts w:ascii="Times New Roman" w:hAnsi="Times New Roman"/>
          <w:b/>
          <w:bCs/>
          <w:sz w:val="24"/>
          <w:szCs w:val="24"/>
          <w:lang w:val="ro-RO"/>
        </w:rPr>
        <w:t xml:space="preserve">Declaratie privind neincadrarea in prevederile art. 60, alin (1) din Legea 98/2016 </w:t>
      </w:r>
    </w:p>
    <w:p w14:paraId="69EC9E83" w14:textId="77777777" w:rsidR="00761BF9" w:rsidRPr="00761BF9" w:rsidRDefault="00761BF9" w:rsidP="00761BF9">
      <w:pPr>
        <w:spacing w:after="0"/>
        <w:jc w:val="both"/>
        <w:rPr>
          <w:rFonts w:ascii="Times New Roman" w:hAnsi="Times New Roman"/>
          <w:sz w:val="24"/>
          <w:szCs w:val="24"/>
          <w:lang w:val="ro-RO"/>
        </w:rPr>
      </w:pPr>
    </w:p>
    <w:p w14:paraId="3589F356" w14:textId="77777777" w:rsidR="00761BF9" w:rsidRPr="00761BF9" w:rsidRDefault="00761BF9" w:rsidP="00761BF9">
      <w:pPr>
        <w:spacing w:after="0"/>
        <w:jc w:val="both"/>
        <w:rPr>
          <w:rFonts w:ascii="Times New Roman" w:hAnsi="Times New Roman"/>
          <w:b/>
          <w:bCs/>
          <w:sz w:val="24"/>
          <w:szCs w:val="24"/>
          <w:lang w:val="ro-RO"/>
        </w:rPr>
      </w:pPr>
      <w:r w:rsidRPr="00761BF9">
        <w:rPr>
          <w:rFonts w:ascii="Times New Roman" w:hAnsi="Times New Roman"/>
          <w:b/>
          <w:sz w:val="24"/>
          <w:szCs w:val="24"/>
          <w:lang w:val="ro-RO"/>
        </w:rPr>
        <w:t xml:space="preserve">Titlul Contractului: </w:t>
      </w:r>
      <w:r w:rsidRPr="00761BF9">
        <w:rPr>
          <w:rFonts w:ascii="Times New Roman" w:hAnsi="Times New Roman"/>
          <w:b/>
          <w:bCs/>
          <w:sz w:val="24"/>
          <w:szCs w:val="24"/>
          <w:lang w:val="ro-RO"/>
        </w:rPr>
        <w:t>"</w:t>
      </w:r>
      <w:r w:rsidRPr="00761BF9">
        <w:rPr>
          <w:rFonts w:ascii="Times New Roman" w:eastAsia="Times New Roman" w:hAnsi="Times New Roman"/>
          <w:sz w:val="24"/>
          <w:szCs w:val="24"/>
          <w:lang w:val="ro-RO"/>
        </w:rPr>
        <w:t>Servicii de curăţenie zilnică şi periodică</w:t>
      </w:r>
      <w:r w:rsidRPr="00761BF9">
        <w:rPr>
          <w:rFonts w:ascii="Times New Roman" w:hAnsi="Times New Roman"/>
          <w:b/>
          <w:bCs/>
          <w:sz w:val="24"/>
          <w:szCs w:val="24"/>
          <w:lang w:val="ro-RO"/>
        </w:rPr>
        <w:t>”</w:t>
      </w:r>
    </w:p>
    <w:p w14:paraId="08490BBA" w14:textId="77777777" w:rsidR="00761BF9" w:rsidRPr="00761BF9" w:rsidRDefault="00761BF9" w:rsidP="00761BF9">
      <w:pPr>
        <w:spacing w:after="0"/>
        <w:jc w:val="both"/>
        <w:rPr>
          <w:rFonts w:ascii="Times New Roman" w:hAnsi="Times New Roman"/>
          <w:sz w:val="24"/>
          <w:szCs w:val="24"/>
          <w:lang w:val="ro-RO"/>
        </w:rPr>
      </w:pPr>
    </w:p>
    <w:p w14:paraId="75539E1B"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b/>
          <w:sz w:val="24"/>
          <w:szCs w:val="24"/>
          <w:lang w:val="ro-RO"/>
        </w:rPr>
        <w:t>1.</w:t>
      </w:r>
      <w:r w:rsidRPr="00761BF9">
        <w:rPr>
          <w:rFonts w:ascii="Times New Roman" w:hAnsi="Times New Roman"/>
          <w:sz w:val="24"/>
          <w:szCs w:val="24"/>
          <w:lang w:val="ro-RO"/>
        </w:rPr>
        <w:t xml:space="preserve"> Subsemnatul/a………......................................................................………………………….…, în calitate de ……..........................……..............................................…… (ofertant/candidat/ofertant asociat/ candidat asociat/ subcontractant/terţ susţinător), la procedura de atribuire a contractului având ca obiect ......................................................………...................................…………, declar pe proprie răspundere, sub sancţiunea falsului în declaraţii, că nu mă aflu în nici o situaţie care ar putea duce la apariţia unui conflict de interese în sensul art. 59 din Legea nr.98/2016 privind achiziţiile publice, cu persoanele cu funcţii de decizie din cadrul Consiliului Judeţean Vrancea, prin raportare la implicarea în procesul de achiziţie publică, nominalizate în fişa de date.</w:t>
      </w:r>
    </w:p>
    <w:p w14:paraId="23E57336"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sz w:val="24"/>
          <w:szCs w:val="24"/>
          <w:lang w:val="ro-RO"/>
        </w:rPr>
        <w:t xml:space="preserve">Sunt persoane ce deţin funcţii de decizie în cadrul autorităţii contractante următorii: </w:t>
      </w:r>
    </w:p>
    <w:p w14:paraId="3481ACC5"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sz w:val="24"/>
          <w:szCs w:val="24"/>
          <w:lang w:val="ro-RO"/>
        </w:rPr>
        <w:t xml:space="preserve">Presedintele Consiliului Judetean Vrancea - Oprişan Marian, Vicepreşedinţi ai Consiliului Judetean Vrancea - Cel - Mare Ionel, Cristian Dănuţ, </w:t>
      </w:r>
    </w:p>
    <w:p w14:paraId="6DCDC659" w14:textId="77777777" w:rsidR="00761BF9" w:rsidRDefault="00761BF9" w:rsidP="00761BF9">
      <w:pPr>
        <w:spacing w:after="0"/>
        <w:jc w:val="both"/>
        <w:rPr>
          <w:rFonts w:ascii="Times New Roman" w:hAnsi="Times New Roman"/>
          <w:sz w:val="24"/>
          <w:szCs w:val="24"/>
          <w:lang w:val="ro-RO"/>
        </w:rPr>
      </w:pPr>
      <w:r w:rsidRPr="00761BF9">
        <w:rPr>
          <w:rFonts w:ascii="Times New Roman" w:hAnsi="Times New Roman"/>
          <w:sz w:val="24"/>
          <w:szCs w:val="24"/>
          <w:lang w:val="ro-RO"/>
        </w:rPr>
        <w:t>Directorii executivi: Dita Dumitru, Iordache Romeo</w:t>
      </w:r>
    </w:p>
    <w:p w14:paraId="0A3F3ACC" w14:textId="77777777" w:rsidR="00761BF9" w:rsidRPr="00761BF9" w:rsidRDefault="00761BF9" w:rsidP="00761BF9">
      <w:pPr>
        <w:spacing w:after="0"/>
        <w:jc w:val="both"/>
        <w:rPr>
          <w:rFonts w:ascii="Times New Roman" w:hAnsi="Times New Roman"/>
          <w:sz w:val="24"/>
          <w:szCs w:val="24"/>
          <w:lang w:val="ro-RO"/>
        </w:rPr>
      </w:pPr>
      <w:r>
        <w:rPr>
          <w:rFonts w:ascii="Times New Roman" w:hAnsi="Times New Roman"/>
          <w:sz w:val="24"/>
          <w:szCs w:val="24"/>
          <w:lang w:val="ro-RO"/>
        </w:rPr>
        <w:t>Control Financiar Preventiv Propriu: Cristea Violeta</w:t>
      </w:r>
      <w:bookmarkStart w:id="0" w:name="_GoBack"/>
      <w:bookmarkEnd w:id="0"/>
    </w:p>
    <w:p w14:paraId="36BF5E54"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sz w:val="24"/>
          <w:szCs w:val="24"/>
          <w:lang w:val="ro-RO"/>
        </w:rPr>
        <w:t>Consilierii judeteni: Guguianu Constantin, Balan Doru Geany, Melinte Vasile, Buzarnescu Stefan, Blîndu Nicusor, Marin Laurentiu Daniel, Ochean Valentin, Esanu Aura Lacramioara, Raducanu Aurelian Catalin, Ghetu Catalin, Badiu Adrian, Adam Mircea, Nica George Claudiu, Mocanu Dan-Adrian, Stoica Elena, Atarcicov Adrian, Sapunaru Dorina, Bostan Liviu, Vraciu Dorina, Nedelcu Florin, Stroe Norocel Pompiliu, Irimia Cristinel, Diaconu Emilian, Cretu Adrian Vasile, Burdusa Ovidiu, Epure Alexandru Ciprian, Lungu Paul Andrei, Olteanu Alin Daniel, Oprea Ion, Ciumac Victor..</w:t>
      </w:r>
    </w:p>
    <w:p w14:paraId="66929B86" w14:textId="77777777" w:rsidR="00761BF9" w:rsidRPr="00761BF9" w:rsidRDefault="00761BF9" w:rsidP="00761BF9">
      <w:pPr>
        <w:spacing w:after="0"/>
        <w:jc w:val="both"/>
        <w:rPr>
          <w:rFonts w:ascii="Times New Roman" w:hAnsi="Times New Roman"/>
          <w:sz w:val="24"/>
          <w:szCs w:val="24"/>
          <w:lang w:val="ro-RO"/>
        </w:rPr>
      </w:pPr>
    </w:p>
    <w:p w14:paraId="216549CF"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b/>
          <w:sz w:val="24"/>
          <w:szCs w:val="24"/>
          <w:lang w:val="ro-RO"/>
        </w:rPr>
        <w:t>2.</w:t>
      </w:r>
      <w:r w:rsidRPr="00761BF9">
        <w:rPr>
          <w:rFonts w:ascii="Times New Roman" w:hAnsi="Times New Roman"/>
          <w:sz w:val="24"/>
          <w:szCs w:val="24"/>
          <w:lang w:val="ro-RO"/>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5CD53C7"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b/>
          <w:sz w:val="24"/>
          <w:szCs w:val="24"/>
          <w:lang w:val="ro-RO"/>
        </w:rPr>
        <w:t>3.</w:t>
      </w:r>
      <w:r w:rsidRPr="00761BF9">
        <w:rPr>
          <w:rFonts w:ascii="Times New Roman" w:hAnsi="Times New Roman"/>
          <w:sz w:val="24"/>
          <w:szCs w:val="24"/>
          <w:lang w:val="ro-RO"/>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candidatura/oferta, orice informaţii suplimentare.</w:t>
      </w:r>
    </w:p>
    <w:p w14:paraId="7113E15E"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b/>
          <w:sz w:val="24"/>
          <w:szCs w:val="24"/>
          <w:lang w:val="ro-RO"/>
        </w:rPr>
        <w:t>4.</w:t>
      </w:r>
      <w:r w:rsidRPr="00761BF9">
        <w:rPr>
          <w:rFonts w:ascii="Times New Roman" w:hAnsi="Times New Roman"/>
          <w:sz w:val="24"/>
          <w:szCs w:val="24"/>
          <w:lang w:val="ro-RO"/>
        </w:rPr>
        <w:t xml:space="preserve">  Subsemnatul/a .................................................... înţeleg că în cazul în care declaraţia conform careia nu avem drept membri în cadrul consiliului de administraţie/organului de conducere sau de supervizare şi/sau au acţionari ori asociaţi semnificativi persoane care sunt soţ/soţie, rudă sau afin până la gradul al doilea inclusiv ori care se află în relaţii comerciale cu persoane cu funcţii de decizie în cadrul autorităţii contractante nu este conformă cu realitatea sunt pasibil de încălcarea prevederilor legislaţiei penale privind falsul în declaraţii.</w:t>
      </w:r>
    </w:p>
    <w:p w14:paraId="22B9B874" w14:textId="77777777" w:rsidR="00761BF9" w:rsidRPr="00761BF9" w:rsidRDefault="00761BF9" w:rsidP="00761BF9">
      <w:pPr>
        <w:spacing w:after="0"/>
        <w:jc w:val="both"/>
        <w:rPr>
          <w:rFonts w:ascii="Times New Roman" w:hAnsi="Times New Roman"/>
          <w:sz w:val="24"/>
          <w:szCs w:val="24"/>
          <w:lang w:val="ro-RO"/>
        </w:rPr>
      </w:pPr>
    </w:p>
    <w:p w14:paraId="49E603CB" w14:textId="77777777" w:rsidR="00761BF9" w:rsidRPr="00761BF9" w:rsidRDefault="00761BF9" w:rsidP="00761BF9">
      <w:pPr>
        <w:spacing w:after="0"/>
        <w:jc w:val="both"/>
        <w:rPr>
          <w:rFonts w:ascii="Times New Roman" w:hAnsi="Times New Roman"/>
          <w:b/>
          <w:sz w:val="24"/>
          <w:szCs w:val="24"/>
          <w:lang w:val="ro-RO"/>
        </w:rPr>
      </w:pPr>
      <w:r w:rsidRPr="00761BF9">
        <w:rPr>
          <w:rFonts w:ascii="Times New Roman" w:hAnsi="Times New Roman"/>
          <w:sz w:val="24"/>
          <w:szCs w:val="24"/>
          <w:lang w:val="ro-RO"/>
        </w:rPr>
        <w:t>Data _______________</w:t>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b/>
          <w:sz w:val="24"/>
          <w:szCs w:val="24"/>
          <w:lang w:val="ro-RO"/>
        </w:rPr>
        <w:t xml:space="preserve">Reprezentant legal Ofertant unic/ Ofertant asociat/ </w:t>
      </w:r>
    </w:p>
    <w:p w14:paraId="182C71CB"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b/>
          <w:sz w:val="24"/>
          <w:szCs w:val="24"/>
          <w:lang w:val="ro-RO"/>
        </w:rPr>
        <w:t xml:space="preserve">                                                                                             Terţ sustinător/Subcontractant</w:t>
      </w:r>
    </w:p>
    <w:p w14:paraId="7C163390"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t xml:space="preserve">        (denumirea operatorului economic si a reprezentantului legal)</w:t>
      </w:r>
    </w:p>
    <w:p w14:paraId="7AC50BB4" w14:textId="77777777" w:rsidR="00761BF9" w:rsidRPr="00761BF9" w:rsidRDefault="00761BF9" w:rsidP="00761BF9">
      <w:pPr>
        <w:spacing w:after="0"/>
        <w:jc w:val="both"/>
        <w:rPr>
          <w:rFonts w:ascii="Times New Roman" w:hAnsi="Times New Roman"/>
          <w:sz w:val="24"/>
          <w:szCs w:val="24"/>
          <w:lang w:val="ro-RO"/>
        </w:rPr>
      </w:pP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r>
      <w:r w:rsidRPr="00761BF9">
        <w:rPr>
          <w:rFonts w:ascii="Times New Roman" w:hAnsi="Times New Roman"/>
          <w:sz w:val="24"/>
          <w:szCs w:val="24"/>
          <w:lang w:val="ro-RO"/>
        </w:rPr>
        <w:tab/>
        <w:t>_________________ (semnatura)</w:t>
      </w:r>
      <w:r w:rsidRPr="00761BF9">
        <w:rPr>
          <w:rFonts w:ascii="Times New Roman" w:hAnsi="Times New Roman"/>
          <w:sz w:val="24"/>
          <w:szCs w:val="24"/>
          <w:lang w:val="ro-RO"/>
        </w:rPr>
        <w:tab/>
      </w:r>
    </w:p>
    <w:p w14:paraId="745EE3E9" w14:textId="77777777" w:rsidR="00761BF9" w:rsidRPr="00761BF9" w:rsidRDefault="00761BF9" w:rsidP="00761BF9">
      <w:pPr>
        <w:spacing w:after="0"/>
        <w:jc w:val="right"/>
        <w:rPr>
          <w:rFonts w:ascii="Times New Roman" w:hAnsi="Times New Roman"/>
          <w:b/>
          <w:sz w:val="24"/>
          <w:szCs w:val="24"/>
          <w:lang w:val="ro-RO"/>
        </w:rPr>
      </w:pPr>
    </w:p>
    <w:p w14:paraId="775A54A8" w14:textId="77777777" w:rsidR="00761BF9" w:rsidRPr="00761BF9" w:rsidRDefault="00761BF9" w:rsidP="00761BF9">
      <w:pPr>
        <w:spacing w:after="0"/>
        <w:jc w:val="both"/>
        <w:rPr>
          <w:rFonts w:ascii="Times New Roman" w:hAnsi="Times New Roman"/>
          <w:b/>
          <w:sz w:val="24"/>
          <w:szCs w:val="24"/>
          <w:lang w:val="ro-RO"/>
        </w:rPr>
      </w:pPr>
      <w:r w:rsidRPr="00761BF9">
        <w:rPr>
          <w:rFonts w:ascii="Times New Roman" w:hAnsi="Times New Roman"/>
          <w:sz w:val="24"/>
          <w:szCs w:val="24"/>
          <w:lang w:val="ro-RO"/>
        </w:rPr>
        <w:t>A se completa de către fiecare membru al asocierii, în cazul în care candidatura/oferta este depusă de o asociere, precum şi de către fiecare dintre terţii susţinători şi/sau subcontractorii declaraţi, dacă este cazul.</w:t>
      </w:r>
    </w:p>
    <w:p w14:paraId="5F6EAA57" w14:textId="77777777" w:rsidR="00761BF9" w:rsidRPr="00761BF9" w:rsidRDefault="00761BF9">
      <w:pPr>
        <w:rPr>
          <w:rFonts w:ascii="Times New Roman" w:hAnsi="Times New Roman"/>
          <w:sz w:val="24"/>
          <w:szCs w:val="24"/>
        </w:rPr>
      </w:pPr>
    </w:p>
    <w:sectPr w:rsidR="00761BF9" w:rsidRPr="00761BF9" w:rsidSect="00761B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9"/>
    <w:rsid w:val="0076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8892"/>
  <w15:chartTrackingRefBased/>
  <w15:docId w15:val="{860E4669-2897-4174-8108-6F0211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BF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Iamandi Anca-Elena</dc:creator>
  <cp:keywords/>
  <dc:description/>
  <cp:lastModifiedBy>Iamandi Anca-Elena</cp:lastModifiedBy>
  <cp:revision>1</cp:revision>
  <dcterms:created xsi:type="dcterms:W3CDTF">2019-01-03T08:53:00Z</dcterms:created>
  <dcterms:modified xsi:type="dcterms:W3CDTF">2019-01-03T08:54:00Z</dcterms:modified>
</cp:coreProperties>
</file>